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10882" w:type="dxa"/>
        <w:tblLook w:val="01E0" w:firstRow="1" w:lastRow="1" w:firstColumn="1" w:lastColumn="1" w:noHBand="0" w:noVBand="0"/>
      </w:tblPr>
      <w:tblGrid>
        <w:gridCol w:w="3081"/>
        <w:gridCol w:w="7801"/>
      </w:tblGrid>
      <w:tr w:rsidR="00467D0D" w:rsidTr="00C95DB0">
        <w:tc>
          <w:tcPr>
            <w:tcW w:w="2719" w:type="dxa"/>
            <w:shd w:val="clear" w:color="auto" w:fill="003399"/>
          </w:tcPr>
          <w:p w:rsidR="00467D0D" w:rsidRDefault="00372896" w:rsidP="001F5F20">
            <w:pPr>
              <w:pStyle w:val="BodyText"/>
              <w:jc w:val="center"/>
            </w:pPr>
            <w:r>
              <w:t>Newsletter</w:t>
            </w:r>
          </w:p>
        </w:tc>
        <w:tc>
          <w:tcPr>
            <w:tcW w:w="8163" w:type="dxa"/>
            <w:shd w:val="clear" w:color="auto" w:fill="003399"/>
          </w:tcPr>
          <w:p w:rsidR="00467D0D" w:rsidRDefault="00C95DB0" w:rsidP="00C95DB0">
            <w:pPr>
              <w:pStyle w:val="BodyText"/>
              <w:jc w:val="right"/>
            </w:pPr>
            <w:r>
              <w:t>February -</w:t>
            </w:r>
            <w:r w:rsidR="00CE3CAB">
              <w:t xml:space="preserve"> 2016</w:t>
            </w:r>
          </w:p>
        </w:tc>
      </w:tr>
      <w:tr w:rsidR="00467D0D" w:rsidTr="00C95DB0">
        <w:trPr>
          <w:trHeight w:val="1440"/>
        </w:trPr>
        <w:tc>
          <w:tcPr>
            <w:tcW w:w="2719" w:type="dxa"/>
            <w:vAlign w:val="center"/>
          </w:tcPr>
          <w:p w:rsidR="00467D0D" w:rsidRPr="00366578" w:rsidRDefault="00E23973" w:rsidP="00C95DB0">
            <w:pPr>
              <w:pStyle w:val="NewsletterTitle"/>
              <w:rPr>
                <w:sz w:val="24"/>
              </w:rPr>
            </w:pPr>
            <w:r w:rsidRPr="00366578">
              <w:rPr>
                <w:noProof/>
                <w:sz w:val="24"/>
              </w:rPr>
              <w:drawing>
                <wp:inline distT="0" distB="0" distL="0" distR="0" wp14:anchorId="31921216" wp14:editId="4BCCB454">
                  <wp:extent cx="981075" cy="847725"/>
                  <wp:effectExtent l="0" t="0" r="9525" b="9525"/>
                  <wp:docPr id="4" name="Picture 4" descr="C:\Users\khill\Desktop\logos\RETIREE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hill\Desktop\logos\RETIREE LOGO 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847725"/>
                          </a:xfrm>
                          <a:prstGeom prst="rect">
                            <a:avLst/>
                          </a:prstGeom>
                          <a:noFill/>
                          <a:ln>
                            <a:noFill/>
                          </a:ln>
                        </pic:spPr>
                      </pic:pic>
                    </a:graphicData>
                  </a:graphic>
                </wp:inline>
              </w:drawing>
            </w:r>
          </w:p>
        </w:tc>
        <w:tc>
          <w:tcPr>
            <w:tcW w:w="8163" w:type="dxa"/>
            <w:vAlign w:val="center"/>
          </w:tcPr>
          <w:p w:rsidR="00467D0D" w:rsidRDefault="00372896" w:rsidP="00C95DB0">
            <w:pPr>
              <w:pStyle w:val="NewsletterTitle"/>
            </w:pPr>
            <w:r>
              <w:t xml:space="preserve">Retirees, Community </w:t>
            </w:r>
            <w:r w:rsidR="000B294A" w:rsidRPr="000B294A">
              <w:rPr>
                <w:rFonts w:asciiTheme="majorHAnsi" w:hAnsiTheme="majorHAnsi"/>
                <w:b/>
              </w:rPr>
              <w:t>&amp;</w:t>
            </w:r>
            <w:r>
              <w:t xml:space="preserve"> Membership Services </w:t>
            </w:r>
          </w:p>
        </w:tc>
      </w:tr>
      <w:tr w:rsidR="00467D0D" w:rsidTr="00C95DB0">
        <w:tc>
          <w:tcPr>
            <w:tcW w:w="2719" w:type="dxa"/>
            <w:shd w:val="clear" w:color="auto" w:fill="003399"/>
          </w:tcPr>
          <w:p w:rsidR="00467D0D" w:rsidRPr="00366578" w:rsidRDefault="00467D0D" w:rsidP="00C95DB0">
            <w:pPr>
              <w:pStyle w:val="NewsletterDate"/>
              <w:rPr>
                <w:sz w:val="24"/>
                <w:szCs w:val="24"/>
              </w:rPr>
            </w:pPr>
          </w:p>
        </w:tc>
        <w:tc>
          <w:tcPr>
            <w:tcW w:w="8163" w:type="dxa"/>
            <w:shd w:val="clear" w:color="auto" w:fill="003399"/>
          </w:tcPr>
          <w:p w:rsidR="00467D0D" w:rsidRDefault="00467D0D" w:rsidP="00C95DB0">
            <w:pPr>
              <w:pStyle w:val="VolumeandIssue"/>
            </w:pPr>
          </w:p>
        </w:tc>
      </w:tr>
      <w:tr w:rsidR="008E395A" w:rsidTr="00C95DB0">
        <w:tc>
          <w:tcPr>
            <w:tcW w:w="2719" w:type="dxa"/>
            <w:shd w:val="clear" w:color="auto" w:fill="0066CC"/>
          </w:tcPr>
          <w:p w:rsidR="008E395A" w:rsidRPr="00A3772E" w:rsidRDefault="00DE1108" w:rsidP="00C95DB0">
            <w:pPr>
              <w:pStyle w:val="TableofContentsHeading"/>
              <w:rPr>
                <w:sz w:val="25"/>
                <w:szCs w:val="25"/>
              </w:rPr>
            </w:pPr>
            <w:r w:rsidRPr="00A3772E">
              <w:rPr>
                <w:sz w:val="25"/>
                <w:szCs w:val="25"/>
              </w:rPr>
              <w:t>Researchers Discover Three Glaucoma-Related Genes, page 1</w:t>
            </w:r>
          </w:p>
          <w:p w:rsidR="00DE1108" w:rsidRPr="00A3772E" w:rsidRDefault="00DE1108" w:rsidP="00C95DB0">
            <w:pPr>
              <w:pStyle w:val="TableofContentsHeading"/>
              <w:rPr>
                <w:sz w:val="25"/>
                <w:szCs w:val="25"/>
              </w:rPr>
            </w:pPr>
            <w:r w:rsidRPr="00A3772E">
              <w:rPr>
                <w:sz w:val="25"/>
                <w:szCs w:val="25"/>
              </w:rPr>
              <w:t>Women’s Democratic Club-Clark County, NV, page 2</w:t>
            </w:r>
          </w:p>
          <w:p w:rsidR="00DE1108" w:rsidRPr="00A3772E" w:rsidRDefault="00DE1108" w:rsidP="00C95DB0">
            <w:pPr>
              <w:pStyle w:val="TableofContentsHeading"/>
              <w:rPr>
                <w:sz w:val="25"/>
                <w:szCs w:val="25"/>
              </w:rPr>
            </w:pPr>
            <w:r w:rsidRPr="00A3772E">
              <w:rPr>
                <w:sz w:val="25"/>
                <w:szCs w:val="25"/>
              </w:rPr>
              <w:t>“Buckling Up” Retiree finds Innovative Way to Raise Money, page 2</w:t>
            </w:r>
          </w:p>
          <w:p w:rsidR="00DE1108" w:rsidRPr="00A3772E" w:rsidRDefault="00DE1108" w:rsidP="00C95DB0">
            <w:pPr>
              <w:pStyle w:val="TableofContentsHeading"/>
              <w:rPr>
                <w:sz w:val="25"/>
                <w:szCs w:val="25"/>
              </w:rPr>
            </w:pPr>
            <w:r w:rsidRPr="00A3772E">
              <w:rPr>
                <w:sz w:val="25"/>
                <w:szCs w:val="25"/>
              </w:rPr>
              <w:t>Make a Date During Heart Health Month, page 2</w:t>
            </w:r>
          </w:p>
          <w:p w:rsidR="00DE1108" w:rsidRPr="00A3772E" w:rsidRDefault="0013264C" w:rsidP="00C95DB0">
            <w:pPr>
              <w:pStyle w:val="TableofContentsHeading"/>
              <w:rPr>
                <w:sz w:val="25"/>
                <w:szCs w:val="25"/>
              </w:rPr>
            </w:pPr>
            <w:r w:rsidRPr="00A3772E">
              <w:rPr>
                <w:sz w:val="25"/>
                <w:szCs w:val="25"/>
              </w:rPr>
              <w:t>Information for Tax Season, page 3</w:t>
            </w:r>
          </w:p>
          <w:p w:rsidR="0013264C" w:rsidRPr="00A3772E" w:rsidRDefault="0013264C" w:rsidP="00C95DB0">
            <w:pPr>
              <w:pStyle w:val="TableofContentsHeading"/>
              <w:rPr>
                <w:sz w:val="25"/>
                <w:szCs w:val="25"/>
              </w:rPr>
            </w:pPr>
            <w:r w:rsidRPr="00A3772E">
              <w:rPr>
                <w:sz w:val="25"/>
                <w:szCs w:val="25"/>
              </w:rPr>
              <w:t xml:space="preserve">The Real American Retirement Crisis, </w:t>
            </w:r>
            <w:r w:rsidR="00C61829">
              <w:rPr>
                <w:sz w:val="25"/>
                <w:szCs w:val="25"/>
              </w:rPr>
              <w:br/>
            </w:r>
            <w:r w:rsidRPr="00A3772E">
              <w:rPr>
                <w:sz w:val="25"/>
                <w:szCs w:val="25"/>
              </w:rPr>
              <w:t>page 3</w:t>
            </w:r>
          </w:p>
          <w:p w:rsidR="0013264C" w:rsidRPr="00A3772E" w:rsidRDefault="0013264C" w:rsidP="00C95DB0">
            <w:pPr>
              <w:pStyle w:val="TableofContentsHeading"/>
              <w:rPr>
                <w:sz w:val="25"/>
                <w:szCs w:val="25"/>
              </w:rPr>
            </w:pPr>
            <w:r w:rsidRPr="00A3772E">
              <w:rPr>
                <w:sz w:val="25"/>
                <w:szCs w:val="25"/>
              </w:rPr>
              <w:t>2016 Alliance Regional Conferences, page 3</w:t>
            </w:r>
          </w:p>
          <w:p w:rsidR="0013264C" w:rsidRPr="00A3772E" w:rsidRDefault="0013264C" w:rsidP="00C95DB0">
            <w:pPr>
              <w:pStyle w:val="TableofContentsHeading"/>
              <w:rPr>
                <w:sz w:val="25"/>
                <w:szCs w:val="25"/>
              </w:rPr>
            </w:pPr>
            <w:r w:rsidRPr="00A3772E">
              <w:rPr>
                <w:sz w:val="25"/>
                <w:szCs w:val="25"/>
              </w:rPr>
              <w:t>Fix Social Security’s Bad Math, page 3</w:t>
            </w:r>
            <w:r w:rsidR="00366578" w:rsidRPr="00A3772E">
              <w:rPr>
                <w:sz w:val="25"/>
                <w:szCs w:val="25"/>
              </w:rPr>
              <w:t>-4</w:t>
            </w:r>
          </w:p>
          <w:p w:rsidR="0013264C" w:rsidRPr="00A3772E" w:rsidRDefault="0013264C" w:rsidP="00C95DB0">
            <w:pPr>
              <w:pStyle w:val="TableofContentsHeading"/>
              <w:rPr>
                <w:sz w:val="25"/>
                <w:szCs w:val="25"/>
              </w:rPr>
            </w:pPr>
            <w:r w:rsidRPr="00A3772E">
              <w:rPr>
                <w:sz w:val="25"/>
                <w:szCs w:val="25"/>
              </w:rPr>
              <w:t xml:space="preserve">How Much You’ll Pay for Medicare in 2017, </w:t>
            </w:r>
            <w:r w:rsidR="00C61829">
              <w:rPr>
                <w:sz w:val="25"/>
                <w:szCs w:val="25"/>
              </w:rPr>
              <w:br/>
            </w:r>
            <w:r w:rsidRPr="00A3772E">
              <w:rPr>
                <w:sz w:val="25"/>
                <w:szCs w:val="25"/>
              </w:rPr>
              <w:t>page 4</w:t>
            </w:r>
          </w:p>
          <w:p w:rsidR="00A3772E" w:rsidRPr="00A3772E" w:rsidRDefault="00A3772E" w:rsidP="00C95DB0">
            <w:pPr>
              <w:pStyle w:val="TableofContentsHeading"/>
              <w:rPr>
                <w:sz w:val="25"/>
                <w:szCs w:val="25"/>
              </w:rPr>
            </w:pPr>
            <w:r w:rsidRPr="00A3772E">
              <w:rPr>
                <w:sz w:val="25"/>
                <w:szCs w:val="25"/>
              </w:rPr>
              <w:t>Unexpected Expenses, page 4</w:t>
            </w:r>
          </w:p>
          <w:p w:rsidR="00050EA0" w:rsidRDefault="00366578" w:rsidP="00C95DB0">
            <w:pPr>
              <w:pStyle w:val="SideBarHeading"/>
              <w:rPr>
                <w:i/>
                <w:sz w:val="27"/>
                <w:szCs w:val="27"/>
              </w:rPr>
            </w:pPr>
            <w:r w:rsidRPr="00FC3873">
              <w:rPr>
                <w:i/>
                <w:sz w:val="27"/>
                <w:szCs w:val="27"/>
              </w:rPr>
              <w:t xml:space="preserve"> </w:t>
            </w:r>
          </w:p>
          <w:p w:rsidR="008E395A" w:rsidRPr="00C61829" w:rsidRDefault="00C95DB0" w:rsidP="00C95DB0">
            <w:pPr>
              <w:pStyle w:val="SideBarHeading"/>
              <w:rPr>
                <w:sz w:val="27"/>
                <w:szCs w:val="27"/>
              </w:rPr>
            </w:pPr>
            <w:r w:rsidRPr="00C61829">
              <w:rPr>
                <w:sz w:val="27"/>
                <w:szCs w:val="27"/>
              </w:rPr>
              <w:lastRenderedPageBreak/>
              <w:t>“Retired from our jobs, but not from our Union!”</w:t>
            </w:r>
          </w:p>
          <w:p w:rsidR="00366578" w:rsidRPr="00FC3873" w:rsidRDefault="00366578" w:rsidP="00C95DB0">
            <w:pPr>
              <w:pStyle w:val="Links"/>
              <w:rPr>
                <w:rStyle w:val="Hyperlink"/>
                <w:b/>
                <w:color w:val="FFFFFF" w:themeColor="background1"/>
                <w:sz w:val="27"/>
                <w:szCs w:val="27"/>
              </w:rPr>
            </w:pPr>
          </w:p>
          <w:p w:rsidR="008E395A" w:rsidRDefault="00C95DB0" w:rsidP="00C95DB0">
            <w:pPr>
              <w:pStyle w:val="Links"/>
              <w:rPr>
                <w:rStyle w:val="Hyperlink"/>
                <w:rFonts w:ascii="Trebuchet MS" w:hAnsi="Trebuchet MS"/>
                <w:b/>
                <w:color w:val="FFFF66"/>
                <w:sz w:val="27"/>
                <w:szCs w:val="27"/>
              </w:rPr>
            </w:pPr>
            <w:r w:rsidRPr="00050EA0">
              <w:rPr>
                <w:rStyle w:val="Hyperlink"/>
                <w:rFonts w:ascii="Trebuchet MS" w:hAnsi="Trebuchet MS"/>
                <w:b/>
                <w:color w:val="FFFF66"/>
                <w:sz w:val="27"/>
                <w:szCs w:val="27"/>
              </w:rPr>
              <w:t>Be prepared to get out the vote in 2016.</w:t>
            </w:r>
          </w:p>
          <w:p w:rsidR="00050EA0" w:rsidRDefault="00050EA0" w:rsidP="00C95DB0">
            <w:pPr>
              <w:pStyle w:val="Links"/>
              <w:rPr>
                <w:rStyle w:val="Hyperlink"/>
                <w:rFonts w:ascii="Trebuchet MS" w:hAnsi="Trebuchet MS"/>
                <w:b/>
                <w:color w:val="FFFF66"/>
                <w:sz w:val="27"/>
                <w:szCs w:val="27"/>
              </w:rPr>
            </w:pPr>
          </w:p>
          <w:p w:rsidR="00435B35" w:rsidRDefault="00435B35" w:rsidP="00C95DB0">
            <w:pPr>
              <w:pStyle w:val="Links"/>
              <w:rPr>
                <w:rStyle w:val="Hyperlink"/>
                <w:rFonts w:ascii="Trebuchet MS" w:hAnsi="Trebuchet MS"/>
                <w:b/>
                <w:color w:val="FFFF66"/>
                <w:sz w:val="27"/>
                <w:szCs w:val="27"/>
              </w:rPr>
            </w:pPr>
          </w:p>
          <w:p w:rsidR="00435B35" w:rsidRDefault="00435B35" w:rsidP="00C95DB0">
            <w:pPr>
              <w:pStyle w:val="Links"/>
              <w:rPr>
                <w:rStyle w:val="Hyperlink"/>
                <w:rFonts w:ascii="Trebuchet MS" w:hAnsi="Trebuchet MS"/>
                <w:b/>
                <w:color w:val="FFFF66"/>
                <w:sz w:val="27"/>
                <w:szCs w:val="27"/>
              </w:rPr>
            </w:pPr>
          </w:p>
          <w:p w:rsidR="00050EA0" w:rsidRDefault="00050EA0" w:rsidP="00C95DB0">
            <w:pPr>
              <w:pStyle w:val="Links"/>
              <w:rPr>
                <w:rStyle w:val="Hyperlink"/>
                <w:rFonts w:ascii="Trebuchet MS" w:hAnsi="Trebuchet MS"/>
                <w:b/>
                <w:color w:val="FFFF66"/>
                <w:sz w:val="27"/>
                <w:szCs w:val="27"/>
              </w:rPr>
            </w:pPr>
            <w:r>
              <w:rPr>
                <w:rStyle w:val="Hyperlink"/>
                <w:rFonts w:ascii="Trebuchet MS" w:hAnsi="Trebuchet MS"/>
                <w:b/>
                <w:color w:val="FFFF66"/>
                <w:sz w:val="27"/>
                <w:szCs w:val="27"/>
              </w:rPr>
              <w:t>Any Ideas for ways to raise money for Retirees’ Clubs?</w:t>
            </w:r>
          </w:p>
          <w:p w:rsidR="00050EA0" w:rsidRDefault="00050EA0" w:rsidP="00C95DB0">
            <w:pPr>
              <w:pStyle w:val="Links"/>
              <w:rPr>
                <w:rStyle w:val="Hyperlink"/>
                <w:rFonts w:ascii="Trebuchet MS" w:hAnsi="Trebuchet MS"/>
                <w:b/>
                <w:color w:val="FFFF66"/>
                <w:sz w:val="27"/>
                <w:szCs w:val="27"/>
              </w:rPr>
            </w:pPr>
          </w:p>
          <w:p w:rsidR="00050EA0" w:rsidRDefault="00050EA0" w:rsidP="00C95DB0">
            <w:pPr>
              <w:pStyle w:val="Links"/>
              <w:rPr>
                <w:rStyle w:val="Hyperlink"/>
                <w:rFonts w:ascii="Trebuchet MS" w:hAnsi="Trebuchet MS"/>
                <w:b/>
                <w:color w:val="FFFF66"/>
                <w:sz w:val="27"/>
                <w:szCs w:val="27"/>
              </w:rPr>
            </w:pPr>
            <w:r>
              <w:rPr>
                <w:rStyle w:val="Hyperlink"/>
                <w:rFonts w:ascii="Trebuchet MS" w:hAnsi="Trebuchet MS"/>
                <w:b/>
                <w:color w:val="FFFF66"/>
                <w:sz w:val="27"/>
                <w:szCs w:val="27"/>
              </w:rPr>
              <w:t>Please share your ideas for fund raising and stories of your activities with us.</w:t>
            </w:r>
          </w:p>
          <w:p w:rsidR="00050EA0" w:rsidRPr="00435B35" w:rsidRDefault="00050EA0" w:rsidP="00C95DB0">
            <w:pPr>
              <w:pStyle w:val="Links"/>
              <w:rPr>
                <w:rStyle w:val="Hyperlink"/>
                <w:rFonts w:ascii="Trebuchet MS" w:hAnsi="Trebuchet MS"/>
                <w:b/>
                <w:color w:val="FFFF66"/>
                <w:sz w:val="4"/>
                <w:szCs w:val="4"/>
              </w:rPr>
            </w:pPr>
          </w:p>
          <w:p w:rsidR="00050EA0" w:rsidRPr="00C61829" w:rsidRDefault="00050EA0" w:rsidP="00C95DB0">
            <w:pPr>
              <w:pStyle w:val="Links"/>
              <w:rPr>
                <w:rStyle w:val="Hyperlink"/>
                <w:rFonts w:ascii="Trebuchet MS" w:hAnsi="Trebuchet MS"/>
                <w:b/>
                <w:color w:val="FFFF66"/>
                <w:sz w:val="16"/>
                <w:szCs w:val="16"/>
              </w:rPr>
            </w:pPr>
            <w:r>
              <w:rPr>
                <w:rStyle w:val="Hyperlink"/>
                <w:rFonts w:ascii="Trebuchet MS" w:hAnsi="Trebuchet MS"/>
                <w:b/>
                <w:color w:val="FFFF66"/>
                <w:sz w:val="27"/>
                <w:szCs w:val="27"/>
              </w:rPr>
              <w:t>We want to highlight the activities and contributions made of all of our IAM Retirees.</w:t>
            </w:r>
            <w:r w:rsidR="00C61829">
              <w:rPr>
                <w:rStyle w:val="Hyperlink"/>
                <w:rFonts w:ascii="Trebuchet MS" w:hAnsi="Trebuchet MS"/>
                <w:b/>
                <w:color w:val="FFFF66"/>
                <w:sz w:val="27"/>
                <w:szCs w:val="27"/>
              </w:rPr>
              <w:br/>
            </w:r>
          </w:p>
          <w:p w:rsidR="00050EA0" w:rsidRPr="00C61829" w:rsidRDefault="00050EA0" w:rsidP="00C95DB0">
            <w:pPr>
              <w:pStyle w:val="Links"/>
              <w:rPr>
                <w:rStyle w:val="Hyperlink"/>
                <w:rFonts w:ascii="Trebuchet MS" w:hAnsi="Trebuchet MS"/>
                <w:b/>
                <w:color w:val="FFFF66"/>
                <w:sz w:val="27"/>
                <w:szCs w:val="27"/>
              </w:rPr>
            </w:pPr>
            <w:r w:rsidRPr="00C61829">
              <w:rPr>
                <w:rStyle w:val="Hyperlink"/>
                <w:rFonts w:ascii="Trebuchet MS" w:hAnsi="Trebuchet MS"/>
                <w:b/>
                <w:color w:val="FFFF66"/>
                <w:sz w:val="27"/>
                <w:szCs w:val="27"/>
              </w:rPr>
              <w:t xml:space="preserve">Please </w:t>
            </w:r>
            <w:r w:rsidR="00C61829" w:rsidRPr="00C61829">
              <w:rPr>
                <w:rStyle w:val="Hyperlink"/>
                <w:rFonts w:ascii="Trebuchet MS" w:hAnsi="Trebuchet MS"/>
                <w:b/>
                <w:color w:val="FFFF66"/>
                <w:sz w:val="27"/>
                <w:szCs w:val="27"/>
              </w:rPr>
              <w:t>send</w:t>
            </w:r>
            <w:r w:rsidRPr="00C61829">
              <w:rPr>
                <w:rStyle w:val="Hyperlink"/>
                <w:rFonts w:ascii="Trebuchet MS" w:hAnsi="Trebuchet MS"/>
                <w:b/>
                <w:color w:val="FFFF66"/>
                <w:sz w:val="27"/>
                <w:szCs w:val="27"/>
              </w:rPr>
              <w:t xml:space="preserve"> them to</w:t>
            </w:r>
            <w:r w:rsidR="00C61829" w:rsidRPr="00C61829">
              <w:rPr>
                <w:rStyle w:val="Hyperlink"/>
                <w:rFonts w:ascii="Trebuchet MS" w:hAnsi="Trebuchet MS"/>
                <w:b/>
                <w:color w:val="FFFF66"/>
                <w:sz w:val="27"/>
                <w:szCs w:val="27"/>
              </w:rPr>
              <w:t xml:space="preserve"> us</w:t>
            </w:r>
            <w:r w:rsidRPr="00C61829">
              <w:rPr>
                <w:rStyle w:val="Hyperlink"/>
                <w:rFonts w:ascii="Trebuchet MS" w:hAnsi="Trebuchet MS"/>
                <w:b/>
                <w:color w:val="FFFF66"/>
                <w:sz w:val="27"/>
                <w:szCs w:val="27"/>
              </w:rPr>
              <w:t xml:space="preserve">: </w:t>
            </w:r>
            <w:hyperlink r:id="rId10" w:history="1">
              <w:r w:rsidRPr="00C61829">
                <w:rPr>
                  <w:rStyle w:val="Hyperlink"/>
                  <w:rFonts w:ascii="Trebuchet MS" w:hAnsi="Trebuchet MS"/>
                  <w:b/>
                  <w:color w:val="FFFF00"/>
                  <w:sz w:val="27"/>
                  <w:szCs w:val="27"/>
                </w:rPr>
                <w:t>emanhart@iamaw.org</w:t>
              </w:r>
            </w:hyperlink>
          </w:p>
          <w:p w:rsidR="00050EA0" w:rsidRDefault="00435B35" w:rsidP="00C95DB0">
            <w:pPr>
              <w:pStyle w:val="Links"/>
              <w:rPr>
                <w:rStyle w:val="Hyperlink"/>
                <w:rFonts w:ascii="Trebuchet MS" w:hAnsi="Trebuchet MS"/>
                <w:b/>
                <w:color w:val="FFFF66"/>
                <w:sz w:val="16"/>
                <w:szCs w:val="16"/>
              </w:rPr>
            </w:pPr>
            <w:r w:rsidRPr="00435B35">
              <w:rPr>
                <w:rStyle w:val="Hyperlink"/>
                <w:rFonts w:ascii="Trebuchet MS" w:hAnsi="Trebuchet MS"/>
                <w:b/>
                <w:color w:val="FFFF66"/>
                <w:sz w:val="16"/>
                <w:szCs w:val="16"/>
              </w:rPr>
              <w:t>________</w:t>
            </w:r>
            <w:r>
              <w:rPr>
                <w:rStyle w:val="Hyperlink"/>
                <w:rFonts w:ascii="Trebuchet MS" w:hAnsi="Trebuchet MS"/>
                <w:b/>
                <w:color w:val="FFFF66"/>
                <w:sz w:val="16"/>
                <w:szCs w:val="16"/>
              </w:rPr>
              <w:t>_____</w:t>
            </w:r>
            <w:r w:rsidRPr="00435B35">
              <w:rPr>
                <w:rStyle w:val="Hyperlink"/>
                <w:rFonts w:ascii="Trebuchet MS" w:hAnsi="Trebuchet MS"/>
                <w:b/>
                <w:color w:val="FFFF66"/>
                <w:sz w:val="16"/>
                <w:szCs w:val="16"/>
              </w:rPr>
              <w:t>_</w:t>
            </w:r>
          </w:p>
          <w:p w:rsidR="00435B35" w:rsidRDefault="00435B35" w:rsidP="00C95DB0">
            <w:pPr>
              <w:pStyle w:val="Links"/>
              <w:rPr>
                <w:rStyle w:val="Hyperlink"/>
                <w:rFonts w:ascii="Trebuchet MS" w:hAnsi="Trebuchet MS"/>
                <w:b/>
                <w:color w:val="FFFF00"/>
                <w:sz w:val="27"/>
                <w:szCs w:val="27"/>
              </w:rPr>
            </w:pPr>
          </w:p>
          <w:p w:rsidR="00435B35" w:rsidRDefault="00435B35" w:rsidP="00C95DB0">
            <w:pPr>
              <w:pStyle w:val="Links"/>
              <w:rPr>
                <w:rStyle w:val="Hyperlink"/>
                <w:rFonts w:ascii="Trebuchet MS" w:hAnsi="Trebuchet MS"/>
                <w:b/>
                <w:color w:val="FFFF00"/>
                <w:sz w:val="27"/>
                <w:szCs w:val="27"/>
              </w:rPr>
            </w:pPr>
            <w:r>
              <w:rPr>
                <w:rStyle w:val="Hyperlink"/>
                <w:rFonts w:ascii="Trebuchet MS" w:hAnsi="Trebuchet MS"/>
                <w:b/>
                <w:color w:val="FFFF00"/>
                <w:sz w:val="27"/>
                <w:szCs w:val="27"/>
              </w:rPr>
              <w:t>American Heart</w:t>
            </w:r>
          </w:p>
          <w:p w:rsidR="00435B35" w:rsidRDefault="00435B35" w:rsidP="00C95DB0">
            <w:pPr>
              <w:pStyle w:val="Links"/>
              <w:rPr>
                <w:rStyle w:val="Hyperlink"/>
                <w:rFonts w:ascii="Trebuchet MS" w:hAnsi="Trebuchet MS"/>
                <w:b/>
                <w:color w:val="FFFF00"/>
                <w:sz w:val="27"/>
                <w:szCs w:val="27"/>
              </w:rPr>
            </w:pPr>
            <w:r>
              <w:rPr>
                <w:rStyle w:val="Hyperlink"/>
                <w:rFonts w:ascii="Trebuchet MS" w:hAnsi="Trebuchet MS"/>
                <w:b/>
                <w:color w:val="FFFF00"/>
                <w:sz w:val="27"/>
                <w:szCs w:val="27"/>
              </w:rPr>
              <w:t xml:space="preserve">Association </w:t>
            </w:r>
          </w:p>
          <w:p w:rsidR="00435B35" w:rsidRDefault="00435B35" w:rsidP="00C95DB0">
            <w:pPr>
              <w:pStyle w:val="Links"/>
              <w:rPr>
                <w:rStyle w:val="Hyperlink"/>
                <w:rFonts w:ascii="Trebuchet MS" w:hAnsi="Trebuchet MS"/>
                <w:b/>
                <w:color w:val="FFFF00"/>
                <w:sz w:val="27"/>
                <w:szCs w:val="27"/>
              </w:rPr>
            </w:pPr>
          </w:p>
          <w:p w:rsidR="00435B35" w:rsidRPr="00435B35" w:rsidRDefault="00F02C5E" w:rsidP="00C95DB0">
            <w:pPr>
              <w:pStyle w:val="Links"/>
              <w:rPr>
                <w:rStyle w:val="Hyperlink"/>
                <w:rFonts w:ascii="Trebuchet MS" w:hAnsi="Trebuchet MS"/>
                <w:b/>
                <w:color w:val="FFFF00"/>
                <w:sz w:val="27"/>
                <w:szCs w:val="27"/>
              </w:rPr>
            </w:pPr>
            <w:hyperlink r:id="rId11" w:history="1">
              <w:r w:rsidR="00435B35" w:rsidRPr="00435B35">
                <w:rPr>
                  <w:rStyle w:val="Hyperlink"/>
                  <w:rFonts w:ascii="Trebuchet MS" w:hAnsi="Trebuchet MS"/>
                  <w:b/>
                  <w:color w:val="FFFF00"/>
                  <w:sz w:val="27"/>
                  <w:szCs w:val="27"/>
                </w:rPr>
                <w:t>http://www.heart.org/</w:t>
              </w:r>
            </w:hyperlink>
          </w:p>
          <w:p w:rsidR="00435B35" w:rsidRPr="00435B35" w:rsidRDefault="00435B35" w:rsidP="00C95DB0">
            <w:pPr>
              <w:pStyle w:val="Links"/>
              <w:rPr>
                <w:rStyle w:val="Hyperlink"/>
                <w:rFonts w:ascii="Trebuchet MS" w:hAnsi="Trebuchet MS"/>
                <w:b/>
                <w:color w:val="FFFF66"/>
                <w:sz w:val="27"/>
                <w:szCs w:val="27"/>
              </w:rPr>
            </w:pPr>
            <w:r w:rsidRPr="00435B35">
              <w:rPr>
                <w:rStyle w:val="Hyperlink"/>
                <w:rFonts w:ascii="Trebuchet MS" w:hAnsi="Trebuchet MS"/>
                <w:b/>
                <w:color w:val="FFFF00"/>
                <w:sz w:val="27"/>
                <w:szCs w:val="27"/>
              </w:rPr>
              <w:t>HEARTORG/</w:t>
            </w:r>
          </w:p>
        </w:tc>
        <w:tc>
          <w:tcPr>
            <w:tcW w:w="8163" w:type="dxa"/>
          </w:tcPr>
          <w:p w:rsidR="00104EDA" w:rsidRDefault="00104EDA" w:rsidP="00C95DB0"/>
          <w:p w:rsidR="00106E00" w:rsidRDefault="00160931" w:rsidP="00C95DB0">
            <w:r>
              <w:rPr>
                <w:noProof/>
              </w:rPr>
              <w:drawing>
                <wp:inline distT="0" distB="0" distL="0" distR="0" wp14:anchorId="65F904DF" wp14:editId="1D3CD3AD">
                  <wp:extent cx="1076325" cy="890752"/>
                  <wp:effectExtent l="0" t="0" r="0" b="5080"/>
                  <wp:docPr id="9" name="Picture 9" descr="http://www.middletownmedical.com/wp-content/uploads/2015/02/Heart-mon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55218362364_666" descr="http://www.middletownmedical.com/wp-content/uploads/2015/02/Heart-mont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9936" cy="893740"/>
                          </a:xfrm>
                          <a:prstGeom prst="rect">
                            <a:avLst/>
                          </a:prstGeom>
                          <a:noFill/>
                          <a:ln>
                            <a:noFill/>
                          </a:ln>
                        </pic:spPr>
                      </pic:pic>
                    </a:graphicData>
                  </a:graphic>
                </wp:inline>
              </w:drawing>
            </w:r>
            <w:r w:rsidR="00104EDA">
              <w:t xml:space="preserve">During the month of February, Americans see the human heart as the symbol of love.  February is American Heart Month, a time to show yourself love.  Learn about your risks for heart disease and stroke and stay “heart healthy”. </w:t>
            </w:r>
          </w:p>
          <w:p w:rsidR="00106E00" w:rsidRDefault="00106E00" w:rsidP="00C95DB0"/>
          <w:p w:rsidR="00106E00" w:rsidRDefault="00104EDA" w:rsidP="00C95DB0">
            <w:r>
              <w:t>Retiree Clubs we want to hear from you.  Please communicate with us on what’s going on in your area.  We would like to know what issues you face and how we can offer areas of assistance.  Contact our office at (301)967-4717.</w:t>
            </w:r>
          </w:p>
          <w:p w:rsidR="008E395A" w:rsidRPr="007A6DBD" w:rsidRDefault="007671EA" w:rsidP="00C95DB0">
            <w:pPr>
              <w:pStyle w:val="Heading2"/>
              <w:rPr>
                <w:sz w:val="20"/>
                <w:szCs w:val="20"/>
              </w:rPr>
            </w:pPr>
            <w:r>
              <w:t>Researchers Discover Three Glaucoma-Related Genes.</w:t>
            </w:r>
            <w:r w:rsidR="007A6DBD">
              <w:t xml:space="preserve">                                                    </w:t>
            </w:r>
          </w:p>
          <w:p w:rsidR="007A6DBD" w:rsidRDefault="007A6DBD" w:rsidP="00C95DB0">
            <w:pPr>
              <w:pStyle w:val="NormalWeb"/>
            </w:pPr>
            <w:r>
              <w:t>An analysis funded by the National Eye Institute (NEI), part of the National Institutes of Health, has identified three genes that contribute to the most common type of glaucoma. The study increases the total number of such genes to 15.</w:t>
            </w:r>
          </w:p>
          <w:p w:rsidR="007A6DBD" w:rsidRDefault="007A6DBD" w:rsidP="00C95DB0">
            <w:pPr>
              <w:pStyle w:val="NormalWeb"/>
            </w:pPr>
            <w:r>
              <w:rPr>
                <w:noProof/>
              </w:rPr>
              <w:drawing>
                <wp:anchor distT="0" distB="0" distL="114300" distR="114300" simplePos="0" relativeHeight="251658240" behindDoc="0" locked="0" layoutInCell="1" allowOverlap="1" wp14:anchorId="41916692" wp14:editId="0218B6E6">
                  <wp:simplePos x="0" y="0"/>
                  <wp:positionH relativeFrom="margin">
                    <wp:posOffset>1270</wp:posOffset>
                  </wp:positionH>
                  <wp:positionV relativeFrom="margin">
                    <wp:posOffset>3550285</wp:posOffset>
                  </wp:positionV>
                  <wp:extent cx="1476375" cy="1123950"/>
                  <wp:effectExtent l="0" t="0" r="9525" b="0"/>
                  <wp:wrapSquare wrapText="bothSides"/>
                  <wp:docPr id="8" name="Picture 8" descr="Image of an eye ex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of an eye ex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t>“Just in time for Glaucoma Awareness Month, this unprecedented analysis provides the most comprehensive genetic profile of glaucoma to date,” said NEI Director Paul A. Sieving, M.D., Ph.D. “These findings open avenues for the pursuit of new strategies to screen for, prevent, and treat glaucoma.”</w:t>
            </w:r>
          </w:p>
          <w:p w:rsidR="007A6DBD" w:rsidRDefault="007A6DBD" w:rsidP="00C95DB0">
            <w:pPr>
              <w:pStyle w:val="NormalWeb"/>
            </w:pPr>
            <w:r>
              <w:t xml:space="preserve">Glaucoma is a group of conditions that damage the optic nerve, the bundle of nerve fibers connecting the eye to the brain. Primary open angle glaucoma, the most common type, was studied in this analysis. In the majority of cases, pressure inside the eye is increased. Glaucoma affects side vision first, often going unnoticed for years. If detected early, vision loss can often be prevented with surgery or eye drops to lower pressure. The most common culprit of irreversible vision loss, glaucoma affects about 2.7 million Americans and 60 million people worldwide.  </w:t>
            </w:r>
            <w:r w:rsidRPr="007A6DBD">
              <w:t>NIH-funded genetics analysis of glaucoma is largest to date</w:t>
            </w:r>
            <w:r w:rsidRPr="007A6DBD">
              <w:rPr>
                <w:sz w:val="20"/>
                <w:szCs w:val="20"/>
              </w:rPr>
              <w:t>.</w:t>
            </w:r>
            <w:r>
              <w:rPr>
                <w:sz w:val="20"/>
                <w:szCs w:val="20"/>
              </w:rPr>
              <w:t xml:space="preserve"> </w:t>
            </w:r>
            <w:r>
              <w:t xml:space="preserve">Click </w:t>
            </w:r>
            <w:hyperlink r:id="rId14" w:history="1">
              <w:r w:rsidRPr="00A3772E">
                <w:rPr>
                  <w:rStyle w:val="Hyperlink"/>
                  <w:rFonts w:ascii="Times New Roman" w:hAnsi="Times New Roman"/>
                  <w:b/>
                  <w:color w:val="0070C0"/>
                  <w:sz w:val="24"/>
                  <w:szCs w:val="24"/>
                </w:rPr>
                <w:t>here</w:t>
              </w:r>
            </w:hyperlink>
            <w:r>
              <w:t xml:space="preserve"> to read entire article. </w:t>
            </w:r>
          </w:p>
          <w:p w:rsidR="008E395A" w:rsidRDefault="00F31881" w:rsidP="00C95DB0">
            <w:pPr>
              <w:pStyle w:val="Heading2"/>
            </w:pPr>
            <w:r>
              <w:lastRenderedPageBreak/>
              <w:t>Women’s Democratic Club-Clark County, NV</w:t>
            </w:r>
          </w:p>
          <w:p w:rsidR="008E395A" w:rsidRDefault="009F7FEC" w:rsidP="00C95DB0">
            <w:pPr>
              <w:pStyle w:val="BodyText"/>
            </w:pPr>
            <w:r>
              <w:rPr>
                <w:noProof/>
              </w:rPr>
              <w:drawing>
                <wp:inline distT="0" distB="0" distL="0" distR="0" wp14:anchorId="092D5074" wp14:editId="2A741CC7">
                  <wp:extent cx="751760" cy="950976"/>
                  <wp:effectExtent l="0" t="0" r="0" b="1905"/>
                  <wp:docPr id="2" name="Picture 2" descr="Womens Democratic Club of Clark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ens Democratic Club of Clark Count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1760" cy="950976"/>
                          </a:xfrm>
                          <a:prstGeom prst="rect">
                            <a:avLst/>
                          </a:prstGeom>
                          <a:noFill/>
                          <a:ln>
                            <a:noFill/>
                          </a:ln>
                        </pic:spPr>
                      </pic:pic>
                    </a:graphicData>
                  </a:graphic>
                </wp:inline>
              </w:drawing>
            </w:r>
            <w:r>
              <w:rPr>
                <w:b/>
                <w:bCs/>
                <w:noProof/>
                <w:sz w:val="28"/>
                <w:szCs w:val="28"/>
              </w:rPr>
              <w:drawing>
                <wp:inline distT="0" distB="0" distL="0" distR="0" wp14:anchorId="4380D653" wp14:editId="40AB0927">
                  <wp:extent cx="628650" cy="876300"/>
                  <wp:effectExtent l="0" t="0" r="0" b="0"/>
                  <wp:docPr id="1" name="Picture 1" descr="cid:image002.jpg@01D14D23.E5423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4D23.E54232D0"/>
                          <pic:cNvPicPr>
                            <a:picLocks noChangeAspect="1" noChangeArrowheads="1"/>
                          </pic:cNvPicPr>
                        </pic:nvPicPr>
                        <pic:blipFill rotWithShape="1">
                          <a:blip r:embed="rId16" r:link="rId17">
                            <a:extLst>
                              <a:ext uri="{28A0092B-C50C-407E-A947-70E740481C1C}">
                                <a14:useLocalDpi xmlns:a14="http://schemas.microsoft.com/office/drawing/2010/main" val="0"/>
                              </a:ext>
                            </a:extLst>
                          </a:blip>
                          <a:srcRect r="87868"/>
                          <a:stretch/>
                        </pic:blipFill>
                        <pic:spPr bwMode="auto">
                          <a:xfrm>
                            <a:off x="0" y="0"/>
                            <a:ext cx="628650" cy="876300"/>
                          </a:xfrm>
                          <a:prstGeom prst="rect">
                            <a:avLst/>
                          </a:prstGeom>
                          <a:noFill/>
                          <a:ln>
                            <a:noFill/>
                          </a:ln>
                          <a:extLst>
                            <a:ext uri="{53640926-AAD7-44D8-BBD7-CCE9431645EC}">
                              <a14:shadowObscured xmlns:a14="http://schemas.microsoft.com/office/drawing/2010/main"/>
                            </a:ext>
                          </a:extLst>
                        </pic:spPr>
                      </pic:pic>
                    </a:graphicData>
                  </a:graphic>
                </wp:inline>
              </w:drawing>
            </w:r>
            <w:r w:rsidRPr="001C67C2">
              <w:rPr>
                <w:rFonts w:ascii="Times New Roman" w:hAnsi="Times New Roman"/>
                <w:sz w:val="24"/>
                <w:szCs w:val="24"/>
              </w:rPr>
              <w:t xml:space="preserve">Strong political activists as </w:t>
            </w:r>
            <w:r w:rsidR="00066966" w:rsidRPr="001C67C2">
              <w:rPr>
                <w:rFonts w:ascii="Times New Roman" w:hAnsi="Times New Roman"/>
                <w:sz w:val="24"/>
                <w:szCs w:val="24"/>
              </w:rPr>
              <w:t>an</w:t>
            </w:r>
            <w:r w:rsidRPr="001C67C2">
              <w:rPr>
                <w:rFonts w:ascii="Times New Roman" w:hAnsi="Times New Roman"/>
                <w:sz w:val="24"/>
                <w:szCs w:val="24"/>
              </w:rPr>
              <w:t xml:space="preserve"> IAM Retiree Barbara Aupperle named the new President for the Women’s Democratic Club in Clark County, Nevada.  </w:t>
            </w:r>
            <w:hyperlink r:id="rId18" w:history="1">
              <w:r w:rsidRPr="00DE2ABD">
                <w:rPr>
                  <w:rStyle w:val="Hyperlink"/>
                  <w:rFonts w:ascii="Times New Roman" w:hAnsi="Times New Roman"/>
                  <w:b/>
                  <w:color w:val="0070C0"/>
                  <w:sz w:val="24"/>
                  <w:szCs w:val="24"/>
                </w:rPr>
                <w:t>http://www.womensdemo.com/pdf/DONKEY_TRACKS.pdf</w:t>
              </w:r>
            </w:hyperlink>
          </w:p>
          <w:p w:rsidR="009F7FEC" w:rsidRDefault="009F7FEC" w:rsidP="00C95DB0">
            <w:pPr>
              <w:pStyle w:val="BodyText"/>
            </w:pPr>
          </w:p>
          <w:p w:rsidR="00066966" w:rsidRDefault="00AC304E" w:rsidP="00C95DB0">
            <w:pPr>
              <w:pStyle w:val="Heading2"/>
            </w:pPr>
            <w:r>
              <w:t>“Buckling Up” Retiree finds Innovative Way to Raise Money</w:t>
            </w:r>
          </w:p>
          <w:p w:rsidR="00066966" w:rsidRDefault="00066966" w:rsidP="00C95DB0">
            <w:r>
              <w:rPr>
                <w:noProof/>
              </w:rPr>
              <w:drawing>
                <wp:inline distT="0" distB="0" distL="0" distR="0" wp14:anchorId="7C8AFAFA" wp14:editId="7ACB328A">
                  <wp:extent cx="1481328" cy="1975104"/>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 Cox 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81328" cy="1975104"/>
                          </a:xfrm>
                          <a:prstGeom prst="rect">
                            <a:avLst/>
                          </a:prstGeom>
                        </pic:spPr>
                      </pic:pic>
                    </a:graphicData>
                  </a:graphic>
                </wp:inline>
              </w:drawing>
            </w:r>
            <w:r>
              <w:t xml:space="preserve"> </w:t>
            </w:r>
            <w:r>
              <w:rPr>
                <w:noProof/>
              </w:rPr>
              <w:drawing>
                <wp:inline distT="0" distB="0" distL="0" distR="0" wp14:anchorId="605EE3B9" wp14:editId="33531955">
                  <wp:extent cx="2476500" cy="1857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83441" cy="1862580"/>
                          </a:xfrm>
                          <a:prstGeom prst="rect">
                            <a:avLst/>
                          </a:prstGeom>
                        </pic:spPr>
                      </pic:pic>
                    </a:graphicData>
                  </a:graphic>
                </wp:inline>
              </w:drawing>
            </w:r>
          </w:p>
          <w:p w:rsidR="00066966" w:rsidRDefault="00066966" w:rsidP="00C95DB0">
            <w:r>
              <w:t>Retiree Coordinator Bill Cox with the IAM belt buckles brother Cox fabricated in a machine shop and plated to raffle as fund raisers for the IAM Retiree’s Department.</w:t>
            </w:r>
          </w:p>
          <w:p w:rsidR="00066966" w:rsidRDefault="00066966" w:rsidP="00C95DB0"/>
          <w:p w:rsidR="00066966" w:rsidRDefault="00066966" w:rsidP="00C95DB0">
            <w:r>
              <w:t>Brother Cox raised $1,300.00 on the belt buckles that was donated to the Retiree’s Department. The drawings were held at the last two Tennessee State Council of Machinists meetings.</w:t>
            </w:r>
          </w:p>
          <w:p w:rsidR="00223824" w:rsidRDefault="00223824" w:rsidP="00C95DB0">
            <w:pPr>
              <w:pStyle w:val="Heading2"/>
            </w:pPr>
            <w:r>
              <w:t>Make a Date During Heart Health Month</w:t>
            </w:r>
          </w:p>
          <w:p w:rsidR="00223824" w:rsidRPr="00435B35" w:rsidRDefault="00223824" w:rsidP="00C95DB0">
            <w:pPr>
              <w:pStyle w:val="NormalWeb"/>
              <w:spacing w:before="0" w:beforeAutospacing="0" w:after="240" w:afterAutospacing="0"/>
              <w:rPr>
                <w:color w:val="333333"/>
              </w:rPr>
            </w:pPr>
            <w:r>
              <w:rPr>
                <w:noProof/>
              </w:rPr>
              <w:drawing>
                <wp:inline distT="0" distB="0" distL="0" distR="0" wp14:anchorId="15FFA5A7" wp14:editId="0B82ADFF">
                  <wp:extent cx="1481328" cy="1018413"/>
                  <wp:effectExtent l="0" t="0" r="5080" b="0"/>
                  <wp:docPr id="6" name="Picture 6" descr="A woman marking the calendar in February, for Heart Health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woman marking the calendar in February, for Heart Health Mont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1328" cy="1018413"/>
                          </a:xfrm>
                          <a:prstGeom prst="rect">
                            <a:avLst/>
                          </a:prstGeom>
                          <a:noFill/>
                          <a:ln>
                            <a:noFill/>
                          </a:ln>
                        </pic:spPr>
                      </pic:pic>
                    </a:graphicData>
                  </a:graphic>
                </wp:inline>
              </w:drawing>
            </w:r>
            <w:r w:rsidR="0054740A">
              <w:rPr>
                <w:rFonts w:ascii="Calibri" w:hAnsi="Calibri"/>
                <w:color w:val="333333"/>
              </w:rPr>
              <w:t xml:space="preserve"> </w:t>
            </w:r>
            <w:r w:rsidR="0054740A" w:rsidRPr="0054740A">
              <w:rPr>
                <w:color w:val="333333"/>
              </w:rPr>
              <w:t xml:space="preserve">The number one killer of women is heart disease. Every February, Heart Health Month, VA reminds Veterans that early detection can make all the difference in a successful battle against heart disease. </w:t>
            </w:r>
            <w:r w:rsidR="00435B35">
              <w:rPr>
                <w:color w:val="333333"/>
              </w:rPr>
              <w:t xml:space="preserve">                     </w:t>
            </w:r>
            <w:hyperlink r:id="rId22" w:tgtFrame="_blank" w:history="1">
              <w:r w:rsidR="0054740A" w:rsidRPr="00DE2ABD">
                <w:rPr>
                  <w:rStyle w:val="Hyperlink"/>
                  <w:rFonts w:ascii="Times New Roman" w:hAnsi="Times New Roman"/>
                  <w:b/>
                  <w:color w:val="0070C0"/>
                  <w:sz w:val="24"/>
                  <w:szCs w:val="24"/>
                </w:rPr>
                <w:t>Read the full story</w:t>
              </w:r>
            </w:hyperlink>
            <w:r w:rsidR="0054740A" w:rsidRPr="00DE2ABD">
              <w:rPr>
                <w:b/>
                <w:color w:val="0070C0"/>
              </w:rPr>
              <w:t>.</w:t>
            </w:r>
          </w:p>
          <w:p w:rsidR="002B1092" w:rsidRDefault="009E3112" w:rsidP="002B1092">
            <w:pPr>
              <w:pStyle w:val="Heading2"/>
              <w:spacing w:before="100" w:beforeAutospacing="1"/>
              <w:contextualSpacing/>
              <w:rPr>
                <w:color w:val="auto"/>
                <w:sz w:val="24"/>
                <w:szCs w:val="24"/>
              </w:rPr>
            </w:pPr>
            <w:r>
              <w:rPr>
                <w:rFonts w:ascii="Times New Roman" w:hAnsi="Times New Roman" w:cs="Times New Roman"/>
                <w:noProof/>
                <w:color w:val="auto"/>
              </w:rPr>
              <w:lastRenderedPageBreak/>
              <mc:AlternateContent>
                <mc:Choice Requires="wps">
                  <w:drawing>
                    <wp:anchor distT="0" distB="0" distL="114300" distR="114300" simplePos="0" relativeHeight="251661312" behindDoc="0" locked="0" layoutInCell="1" allowOverlap="1" wp14:anchorId="2F59B733" wp14:editId="1FD5F5C6">
                      <wp:simplePos x="0" y="0"/>
                      <wp:positionH relativeFrom="column">
                        <wp:posOffset>-1813560</wp:posOffset>
                      </wp:positionH>
                      <wp:positionV relativeFrom="paragraph">
                        <wp:posOffset>632460</wp:posOffset>
                      </wp:positionV>
                      <wp:extent cx="1571625" cy="39147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571625" cy="3914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0EA0" w:rsidRDefault="00050EA0">
                                  <w:pPr>
                                    <w:rPr>
                                      <w:rFonts w:ascii="Trebuchet MS" w:hAnsi="Trebuchet MS"/>
                                      <w:b/>
                                      <w:color w:val="FFFF00"/>
                                      <w:sz w:val="28"/>
                                      <w:szCs w:val="28"/>
                                    </w:rPr>
                                  </w:pPr>
                                  <w:r w:rsidRPr="00050EA0">
                                    <w:rPr>
                                      <w:rFonts w:ascii="Trebuchet MS" w:hAnsi="Trebuchet MS"/>
                                      <w:b/>
                                      <w:color w:val="FFFF00"/>
                                      <w:sz w:val="28"/>
                                      <w:szCs w:val="28"/>
                                    </w:rPr>
                                    <w:t>Avoid Tax Scams….</w:t>
                                  </w:r>
                                </w:p>
                                <w:p w:rsidR="00050EA0" w:rsidRDefault="00050EA0">
                                  <w:pPr>
                                    <w:rPr>
                                      <w:rFonts w:ascii="Trebuchet MS" w:hAnsi="Trebuchet MS"/>
                                      <w:b/>
                                      <w:color w:val="FFFF00"/>
                                      <w:sz w:val="28"/>
                                      <w:szCs w:val="28"/>
                                    </w:rPr>
                                  </w:pPr>
                                </w:p>
                                <w:p w:rsidR="00050EA0" w:rsidRPr="009E3112" w:rsidRDefault="00F02C5E">
                                  <w:pPr>
                                    <w:rPr>
                                      <w:rStyle w:val="Hyperlink"/>
                                      <w:rFonts w:ascii="Trebuchet MS" w:hAnsi="Trebuchet MS"/>
                                      <w:color w:val="FFFF00"/>
                                      <w:sz w:val="28"/>
                                      <w:szCs w:val="28"/>
                                    </w:rPr>
                                  </w:pPr>
                                  <w:hyperlink r:id="rId23" w:history="1">
                                    <w:r w:rsidR="00050EA0" w:rsidRPr="009E3112">
                                      <w:rPr>
                                        <w:rStyle w:val="Hyperlink"/>
                                        <w:rFonts w:ascii="Trebuchet MS" w:hAnsi="Trebuchet MS"/>
                                        <w:color w:val="FFFF00"/>
                                        <w:sz w:val="28"/>
                                        <w:szCs w:val="28"/>
                                      </w:rPr>
                                      <w:t>https://www.irs.gov/uac/tax-scams-consumer-alerts</w:t>
                                    </w:r>
                                  </w:hyperlink>
                                </w:p>
                                <w:p w:rsidR="009E3112" w:rsidRPr="009E3112" w:rsidRDefault="009E3112" w:rsidP="009E3112">
                                  <w:pPr>
                                    <w:rPr>
                                      <w:rFonts w:ascii="Trebuchet MS" w:hAnsi="Trebuchet MS"/>
                                      <w:b/>
                                      <w:color w:val="FFFF00"/>
                                      <w:sz w:val="16"/>
                                      <w:szCs w:val="16"/>
                                    </w:rPr>
                                  </w:pPr>
                                  <w:r w:rsidRPr="009E3112">
                                    <w:rPr>
                                      <w:rFonts w:ascii="Trebuchet MS" w:hAnsi="Trebuchet MS"/>
                                      <w:b/>
                                      <w:color w:val="FFFF00"/>
                                      <w:sz w:val="16"/>
                                      <w:szCs w:val="16"/>
                                    </w:rPr>
                                    <w:t>___________</w:t>
                                  </w:r>
                                </w:p>
                                <w:p w:rsidR="00733073" w:rsidRDefault="00733073">
                                  <w:pPr>
                                    <w:rPr>
                                      <w:rFonts w:ascii="Trebuchet MS" w:hAnsi="Trebuchet MS"/>
                                      <w:b/>
                                      <w:color w:val="FFFF00"/>
                                      <w:sz w:val="28"/>
                                      <w:szCs w:val="28"/>
                                    </w:rPr>
                                  </w:pPr>
                                </w:p>
                                <w:p w:rsidR="00733073" w:rsidRDefault="00733073">
                                  <w:pPr>
                                    <w:rPr>
                                      <w:rFonts w:ascii="Trebuchet MS" w:hAnsi="Trebuchet MS"/>
                                      <w:b/>
                                      <w:color w:val="FFFF00"/>
                                      <w:sz w:val="28"/>
                                      <w:szCs w:val="28"/>
                                    </w:rPr>
                                  </w:pPr>
                                </w:p>
                                <w:p w:rsidR="009E3112" w:rsidRPr="009E3112" w:rsidRDefault="00F02C5E" w:rsidP="0097554D">
                                  <w:pPr>
                                    <w:rPr>
                                      <w:rFonts w:ascii="Trebuchet MS" w:hAnsi="Trebuchet MS"/>
                                      <w:color w:val="FFFF00"/>
                                      <w:sz w:val="28"/>
                                      <w:szCs w:val="28"/>
                                    </w:rPr>
                                  </w:pPr>
                                  <w:hyperlink r:id="rId24" w:history="1">
                                    <w:r w:rsidR="009E3112" w:rsidRPr="009E3112">
                                      <w:rPr>
                                        <w:rStyle w:val="Hyperlink"/>
                                        <w:rFonts w:ascii="Trebuchet MS" w:hAnsi="Trebuchet MS"/>
                                        <w:color w:val="FFFF00"/>
                                        <w:sz w:val="28"/>
                                        <w:szCs w:val="28"/>
                                      </w:rPr>
                                      <w:t>https://www.ssa.gov/retire/estimator.html</w:t>
                                    </w:r>
                                  </w:hyperlink>
                                </w:p>
                                <w:p w:rsidR="009E3112" w:rsidRDefault="009E3112" w:rsidP="0097554D">
                                  <w:pPr>
                                    <w:rPr>
                                      <w:rFonts w:ascii="Trebuchet MS" w:hAnsi="Trebuchet MS"/>
                                      <w:b/>
                                      <w:color w:val="FFFF00"/>
                                      <w:sz w:val="28"/>
                                      <w:szCs w:val="28"/>
                                    </w:rPr>
                                  </w:pPr>
                                </w:p>
                                <w:p w:rsidR="009E3112" w:rsidRPr="009E3112" w:rsidRDefault="009E3112" w:rsidP="0097554D">
                                  <w:pPr>
                                    <w:rPr>
                                      <w:rFonts w:ascii="Trebuchet MS" w:hAnsi="Trebuchet MS"/>
                                      <w:b/>
                                      <w:color w:val="FFFF00"/>
                                      <w:sz w:val="16"/>
                                      <w:szCs w:val="16"/>
                                    </w:rPr>
                                  </w:pPr>
                                  <w:r w:rsidRPr="009E3112">
                                    <w:rPr>
                                      <w:rFonts w:ascii="Trebuchet MS" w:hAnsi="Trebuchet MS"/>
                                      <w:b/>
                                      <w:color w:val="FFFF00"/>
                                      <w:sz w:val="16"/>
                                      <w:szCs w:val="16"/>
                                    </w:rP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42.8pt;margin-top:49.8pt;width:123.75pt;height:30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" filled="f" stroked="f" strokeweight=".5pt">
                      <v:textbox>
                        <w:txbxContent>
                          <w:p w:rsidR="00050EA0" w:rsidRDefault="00050EA0">
                            <w:pPr>
                              <w:rPr>
                                <w:rFonts w:ascii="Trebuchet MS" w:hAnsi="Trebuchet MS"/>
                                <w:b/>
                                <w:color w:val="FFFF00"/>
                                <w:sz w:val="28"/>
                                <w:szCs w:val="28"/>
                              </w:rPr>
                            </w:pPr>
                            <w:r w:rsidRPr="00050EA0">
                              <w:rPr>
                                <w:rFonts w:ascii="Trebuchet MS" w:hAnsi="Trebuchet MS"/>
                                <w:b/>
                                <w:color w:val="FFFF00"/>
                                <w:sz w:val="28"/>
                                <w:szCs w:val="28"/>
                              </w:rPr>
                              <w:t>Avoid Tax Scams….</w:t>
                            </w:r>
                          </w:p>
                          <w:p w:rsidR="00050EA0" w:rsidRDefault="00050EA0">
                            <w:pPr>
                              <w:rPr>
                                <w:rFonts w:ascii="Trebuchet MS" w:hAnsi="Trebuchet MS"/>
                                <w:b/>
                                <w:color w:val="FFFF00"/>
                                <w:sz w:val="28"/>
                                <w:szCs w:val="28"/>
                              </w:rPr>
                            </w:pPr>
                          </w:p>
                          <w:p w:rsidR="00050EA0" w:rsidRPr="009E3112" w:rsidRDefault="00E54649">
                            <w:pPr>
                              <w:rPr>
                                <w:rStyle w:val="Hyperlink"/>
                                <w:rFonts w:ascii="Trebuchet MS" w:hAnsi="Trebuchet MS"/>
                                <w:color w:val="FFFF00"/>
                                <w:sz w:val="28"/>
                                <w:szCs w:val="28"/>
                              </w:rPr>
                            </w:pPr>
                            <w:hyperlink r:id="rId25" w:history="1">
                              <w:r w:rsidR="00050EA0" w:rsidRPr="009E3112">
                                <w:rPr>
                                  <w:rStyle w:val="Hyperlink"/>
                                  <w:rFonts w:ascii="Trebuchet MS" w:hAnsi="Trebuchet MS"/>
                                  <w:color w:val="FFFF00"/>
                                  <w:sz w:val="28"/>
                                  <w:szCs w:val="28"/>
                                </w:rPr>
                                <w:t>https://www.irs.gov/uac/tax-scams-consumer-alerts</w:t>
                              </w:r>
                            </w:hyperlink>
                          </w:p>
                          <w:p w:rsidR="009E3112" w:rsidRPr="009E3112" w:rsidRDefault="009E3112" w:rsidP="009E3112">
                            <w:pPr>
                              <w:rPr>
                                <w:rFonts w:ascii="Trebuchet MS" w:hAnsi="Trebuchet MS"/>
                                <w:b/>
                                <w:color w:val="FFFF00"/>
                                <w:sz w:val="16"/>
                                <w:szCs w:val="16"/>
                              </w:rPr>
                            </w:pPr>
                            <w:r w:rsidRPr="009E3112">
                              <w:rPr>
                                <w:rFonts w:ascii="Trebuchet MS" w:hAnsi="Trebuchet MS"/>
                                <w:b/>
                                <w:color w:val="FFFF00"/>
                                <w:sz w:val="16"/>
                                <w:szCs w:val="16"/>
                              </w:rPr>
                              <w:t>___________</w:t>
                            </w:r>
                          </w:p>
                          <w:p w:rsidR="00733073" w:rsidRDefault="00733073">
                            <w:pPr>
                              <w:rPr>
                                <w:rFonts w:ascii="Trebuchet MS" w:hAnsi="Trebuchet MS"/>
                                <w:b/>
                                <w:color w:val="FFFF00"/>
                                <w:sz w:val="28"/>
                                <w:szCs w:val="28"/>
                              </w:rPr>
                            </w:pPr>
                          </w:p>
                          <w:p w:rsidR="00733073" w:rsidRDefault="00733073">
                            <w:pPr>
                              <w:rPr>
                                <w:rFonts w:ascii="Trebuchet MS" w:hAnsi="Trebuchet MS"/>
                                <w:b/>
                                <w:color w:val="FFFF00"/>
                                <w:sz w:val="28"/>
                                <w:szCs w:val="28"/>
                              </w:rPr>
                            </w:pPr>
                          </w:p>
                          <w:p w:rsidR="009E3112" w:rsidRPr="009E3112" w:rsidRDefault="00E54649" w:rsidP="0097554D">
                            <w:pPr>
                              <w:rPr>
                                <w:rFonts w:ascii="Trebuchet MS" w:hAnsi="Trebuchet MS"/>
                                <w:color w:val="FFFF00"/>
                                <w:sz w:val="28"/>
                                <w:szCs w:val="28"/>
                              </w:rPr>
                            </w:pPr>
                            <w:hyperlink r:id="rId26" w:history="1">
                              <w:r w:rsidR="009E3112" w:rsidRPr="009E3112">
                                <w:rPr>
                                  <w:rStyle w:val="Hyperlink"/>
                                  <w:rFonts w:ascii="Trebuchet MS" w:hAnsi="Trebuchet MS"/>
                                  <w:color w:val="FFFF00"/>
                                  <w:sz w:val="28"/>
                                  <w:szCs w:val="28"/>
                                </w:rPr>
                                <w:t>https://www.ssa.gov/retire/estimator.html</w:t>
                              </w:r>
                            </w:hyperlink>
                          </w:p>
                          <w:p w:rsidR="009E3112" w:rsidRDefault="009E3112" w:rsidP="0097554D">
                            <w:pPr>
                              <w:rPr>
                                <w:rFonts w:ascii="Trebuchet MS" w:hAnsi="Trebuchet MS"/>
                                <w:b/>
                                <w:color w:val="FFFF00"/>
                                <w:sz w:val="28"/>
                                <w:szCs w:val="28"/>
                              </w:rPr>
                            </w:pPr>
                          </w:p>
                          <w:p w:rsidR="009E3112" w:rsidRPr="009E3112" w:rsidRDefault="009E3112" w:rsidP="0097554D">
                            <w:pPr>
                              <w:rPr>
                                <w:rFonts w:ascii="Trebuchet MS" w:hAnsi="Trebuchet MS"/>
                                <w:b/>
                                <w:color w:val="FFFF00"/>
                                <w:sz w:val="16"/>
                                <w:szCs w:val="16"/>
                              </w:rPr>
                            </w:pPr>
                            <w:r w:rsidRPr="009E3112">
                              <w:rPr>
                                <w:rFonts w:ascii="Trebuchet MS" w:hAnsi="Trebuchet MS"/>
                                <w:b/>
                                <w:color w:val="FFFF00"/>
                                <w:sz w:val="16"/>
                                <w:szCs w:val="16"/>
                              </w:rPr>
                              <w:t>___________</w:t>
                            </w:r>
                          </w:p>
                        </w:txbxContent>
                      </v:textbox>
                    </v:shape>
                  </w:pict>
                </mc:Fallback>
              </mc:AlternateContent>
            </w:r>
            <w:r w:rsidRPr="00DE2ABD">
              <w:rPr>
                <w:noProof/>
                <w:color w:val="auto"/>
                <w:sz w:val="24"/>
                <w:szCs w:val="24"/>
              </w:rPr>
              <mc:AlternateContent>
                <mc:Choice Requires="wps">
                  <w:drawing>
                    <wp:anchor distT="0" distB="0" distL="114300" distR="114300" simplePos="0" relativeHeight="251660288" behindDoc="0" locked="0" layoutInCell="1" allowOverlap="1" wp14:anchorId="6E426307" wp14:editId="03DDE2EE">
                      <wp:simplePos x="0" y="0"/>
                      <wp:positionH relativeFrom="column">
                        <wp:posOffset>-1786890</wp:posOffset>
                      </wp:positionH>
                      <wp:positionV relativeFrom="paragraph">
                        <wp:posOffset>110490</wp:posOffset>
                      </wp:positionV>
                      <wp:extent cx="1695450" cy="10096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69545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72E4" w:rsidRPr="00C61829" w:rsidRDefault="00050EA0">
                                  <w:pPr>
                                    <w:rPr>
                                      <w:rFonts w:ascii="Trebuchet MS" w:hAnsi="Trebuchet MS" w:cs="Arial"/>
                                      <w:b/>
                                      <w:color w:val="FFFF66"/>
                                      <w:sz w:val="32"/>
                                      <w:szCs w:val="32"/>
                                    </w:rPr>
                                  </w:pPr>
                                  <w:r w:rsidRPr="00C61829">
                                    <w:rPr>
                                      <w:rFonts w:ascii="Trebuchet MS" w:hAnsi="Trebuchet MS" w:cs="Arial"/>
                                      <w:b/>
                                      <w:color w:val="FFFF66"/>
                                      <w:sz w:val="32"/>
                                      <w:szCs w:val="32"/>
                                    </w:rPr>
                                    <w:t>It’s that time already!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7" type="#_x0000_t202" style="position:absolute;margin-left:-140.7pt;margin-top:8.7pt;width:133.5pt;height:7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" filled="f" stroked="f" strokeweight=".5pt">
                      <v:textbox>
                        <w:txbxContent>
                          <w:p w:rsidR="002272E4" w:rsidRPr="00C61829" w:rsidRDefault="00050EA0">
                            <w:pPr>
                              <w:rPr>
                                <w:rFonts w:ascii="Trebuchet MS" w:hAnsi="Trebuchet MS" w:cs="Arial"/>
                                <w:b/>
                                <w:color w:val="FFFF66"/>
                                <w:sz w:val="32"/>
                                <w:szCs w:val="32"/>
                              </w:rPr>
                            </w:pPr>
                            <w:r w:rsidRPr="00C61829">
                              <w:rPr>
                                <w:rFonts w:ascii="Trebuchet MS" w:hAnsi="Trebuchet MS" w:cs="Arial"/>
                                <w:b/>
                                <w:color w:val="FFFF66"/>
                                <w:sz w:val="32"/>
                                <w:szCs w:val="32"/>
                              </w:rPr>
                              <w:t>It’s that time already!</w:t>
                            </w:r>
                          </w:p>
                        </w:txbxContent>
                      </v:textbox>
                    </v:shape>
                  </w:pict>
                </mc:Fallback>
              </mc:AlternateContent>
            </w:r>
            <w:r w:rsidR="0054740A">
              <w:t>Information for Tax Season</w:t>
            </w:r>
            <w:r w:rsidR="0097554D">
              <w:br/>
            </w:r>
            <w:r w:rsidR="0054740A" w:rsidRPr="002B1092">
              <w:rPr>
                <w:rFonts w:ascii="Times New Roman" w:hAnsi="Times New Roman" w:cs="Times New Roman"/>
                <w:color w:val="auto"/>
                <w:sz w:val="24"/>
                <w:szCs w:val="24"/>
              </w:rPr>
              <w:t>Your 2015 health coverage may af</w:t>
            </w:r>
            <w:r w:rsidR="0097554D" w:rsidRPr="002B1092">
              <w:rPr>
                <w:rFonts w:ascii="Times New Roman" w:hAnsi="Times New Roman" w:cs="Times New Roman"/>
                <w:color w:val="auto"/>
                <w:sz w:val="24"/>
                <w:szCs w:val="24"/>
              </w:rPr>
              <w:t>fect your income taxes.</w:t>
            </w:r>
            <w:r w:rsidR="0097554D">
              <w:rPr>
                <w:color w:val="auto"/>
                <w:sz w:val="24"/>
                <w:szCs w:val="24"/>
              </w:rPr>
              <w:t xml:space="preserve">  </w:t>
            </w:r>
          </w:p>
          <w:p w:rsidR="0054740A" w:rsidRPr="002B1092" w:rsidRDefault="0097554D" w:rsidP="002B1092">
            <w:pPr>
              <w:pStyle w:val="Heading2"/>
              <w:spacing w:before="100" w:beforeAutospacing="1"/>
              <w:contextualSpacing/>
              <w:rPr>
                <w:rFonts w:ascii="Times New Roman" w:hAnsi="Times New Roman" w:cs="Times New Roman"/>
                <w:color w:val="auto"/>
                <w:sz w:val="24"/>
                <w:szCs w:val="24"/>
              </w:rPr>
            </w:pPr>
            <w:r w:rsidRPr="002B1092">
              <w:rPr>
                <w:rFonts w:ascii="Times New Roman" w:hAnsi="Times New Roman" w:cs="Times New Roman"/>
                <w:color w:val="auto"/>
                <w:sz w:val="24"/>
                <w:szCs w:val="24"/>
              </w:rPr>
              <w:t xml:space="preserve">To get </w:t>
            </w:r>
            <w:r w:rsidR="0054740A" w:rsidRPr="002B1092">
              <w:rPr>
                <w:rFonts w:ascii="Times New Roman" w:hAnsi="Times New Roman" w:cs="Times New Roman"/>
                <w:color w:val="auto"/>
                <w:sz w:val="24"/>
                <w:szCs w:val="24"/>
              </w:rPr>
              <w:t>details, visit</w:t>
            </w:r>
            <w:r w:rsidR="0054740A" w:rsidRPr="002B1092">
              <w:rPr>
                <w:rFonts w:ascii="Times New Roman" w:hAnsi="Times New Roman" w:cs="Times New Roman"/>
                <w:b/>
                <w:color w:val="auto"/>
                <w:sz w:val="24"/>
                <w:szCs w:val="24"/>
              </w:rPr>
              <w:t xml:space="preserve"> </w:t>
            </w:r>
            <w:hyperlink r:id="rId27" w:history="1">
              <w:r w:rsidR="0054740A" w:rsidRPr="002B1092">
                <w:rPr>
                  <w:rStyle w:val="Hyperlink"/>
                  <w:rFonts w:ascii="Times New Roman" w:hAnsi="Times New Roman"/>
                  <w:b/>
                  <w:color w:val="0070C0"/>
                  <w:sz w:val="24"/>
                  <w:szCs w:val="24"/>
                </w:rPr>
                <w:t>https://www.healthcare.gov/</w:t>
              </w:r>
            </w:hyperlink>
            <w:r w:rsidR="0054740A" w:rsidRPr="002B1092">
              <w:rPr>
                <w:rFonts w:ascii="Times New Roman" w:hAnsi="Times New Roman" w:cs="Times New Roman"/>
                <w:b/>
                <w:color w:val="0070C0"/>
                <w:sz w:val="24"/>
                <w:szCs w:val="24"/>
              </w:rPr>
              <w:t>.</w:t>
            </w:r>
          </w:p>
          <w:p w:rsidR="0054740A" w:rsidRPr="00713D5C" w:rsidRDefault="0054740A" w:rsidP="00C95DB0">
            <w:pPr>
              <w:pStyle w:val="Heading3"/>
              <w:rPr>
                <w:rFonts w:ascii="Times New Roman" w:hAnsi="Times New Roman" w:cs="Times New Roman"/>
                <w:b w:val="0"/>
                <w:color w:val="auto"/>
              </w:rPr>
            </w:pPr>
            <w:r w:rsidRPr="00733073">
              <w:rPr>
                <w:rFonts w:ascii="Times New Roman" w:hAnsi="Times New Roman" w:cs="Times New Roman"/>
                <w:b w:val="0"/>
                <w:color w:val="auto"/>
              </w:rPr>
              <w:t>If you had 2015 health coverage through t</w:t>
            </w:r>
            <w:r w:rsidRPr="002D1202">
              <w:rPr>
                <w:rFonts w:ascii="Times New Roman" w:hAnsi="Times New Roman" w:cs="Times New Roman"/>
                <w:b w:val="0"/>
                <w:color w:val="auto"/>
              </w:rPr>
              <w:t>he Health Insurance Marketplace</w:t>
            </w:r>
            <w:r w:rsidR="00713D5C" w:rsidRPr="002D1202">
              <w:rPr>
                <w:rFonts w:ascii="Times New Roman" w:hAnsi="Times New Roman" w:cs="Times New Roman"/>
                <w:b w:val="0"/>
                <w:color w:val="auto"/>
              </w:rPr>
              <w:t xml:space="preserve"> </w:t>
            </w:r>
            <w:r w:rsidRPr="002D1202">
              <w:rPr>
                <w:rFonts w:ascii="Times New Roman" w:hAnsi="Times New Roman" w:cs="Times New Roman"/>
                <w:b w:val="0"/>
                <w:color w:val="auto"/>
              </w:rPr>
              <w:t>or a family member</w:t>
            </w:r>
            <w:r w:rsidRPr="00713D5C">
              <w:rPr>
                <w:rFonts w:ascii="Times New Roman" w:hAnsi="Times New Roman" w:cs="Times New Roman"/>
                <w:b w:val="0"/>
                <w:color w:val="auto"/>
              </w:rPr>
              <w:t xml:space="preserve"> residing in yo</w:t>
            </w:r>
            <w:bookmarkStart w:id="0" w:name="_GoBack"/>
            <w:bookmarkEnd w:id="0"/>
            <w:r w:rsidRPr="00713D5C">
              <w:rPr>
                <w:rFonts w:ascii="Times New Roman" w:hAnsi="Times New Roman" w:cs="Times New Roman"/>
                <w:b w:val="0"/>
                <w:color w:val="auto"/>
              </w:rPr>
              <w:t>ur household enrolled in a health plan through the Health Insurance Marketplace in 2015, you will receive a new Form 1095-A (Health Insurance Marketplace Statement). You will get it in the mail by early February. Use it to file your 2015 federal income tax</w:t>
            </w:r>
            <w:r w:rsidRPr="00713D5C">
              <w:rPr>
                <w:rFonts w:ascii="Times New Roman" w:hAnsi="Times New Roman" w:cs="Times New Roman"/>
                <w:color w:val="auto"/>
              </w:rPr>
              <w:t xml:space="preserve"> </w:t>
            </w:r>
            <w:r w:rsidRPr="00713D5C">
              <w:rPr>
                <w:rFonts w:ascii="Times New Roman" w:hAnsi="Times New Roman" w:cs="Times New Roman"/>
                <w:b w:val="0"/>
                <w:color w:val="auto"/>
              </w:rPr>
              <w:t>return.</w:t>
            </w:r>
            <w:r w:rsidRPr="00713D5C">
              <w:rPr>
                <w:b w:val="0"/>
                <w:color w:val="auto"/>
              </w:rPr>
              <w:t xml:space="preserve"> </w:t>
            </w:r>
            <w:r w:rsidR="0097554D">
              <w:rPr>
                <w:b w:val="0"/>
                <w:color w:val="auto"/>
              </w:rPr>
              <w:br/>
              <w:t xml:space="preserve">                                          </w:t>
            </w:r>
            <w:r w:rsidRPr="00713D5C">
              <w:rPr>
                <w:b w:val="0"/>
                <w:color w:val="auto"/>
              </w:rPr>
              <w:t>Click</w:t>
            </w:r>
            <w:r w:rsidRPr="00713D5C">
              <w:rPr>
                <w:color w:val="auto"/>
              </w:rPr>
              <w:t xml:space="preserve"> </w:t>
            </w:r>
            <w:hyperlink r:id="rId28" w:history="1">
              <w:r w:rsidRPr="00DE2ABD">
                <w:rPr>
                  <w:rStyle w:val="Hyperlink"/>
                  <w:rFonts w:ascii="Times New Roman" w:hAnsi="Times New Roman"/>
                  <w:color w:val="0070C0"/>
                  <w:sz w:val="24"/>
                  <w:szCs w:val="24"/>
                </w:rPr>
                <w:t>here</w:t>
              </w:r>
            </w:hyperlink>
            <w:r>
              <w:t xml:space="preserve"> </w:t>
            </w:r>
            <w:r w:rsidRPr="00713D5C">
              <w:rPr>
                <w:b w:val="0"/>
                <w:color w:val="auto"/>
              </w:rPr>
              <w:t>for entire article.</w:t>
            </w:r>
          </w:p>
          <w:p w:rsidR="00713D5C" w:rsidRDefault="00713D5C" w:rsidP="00C95DB0">
            <w:pPr>
              <w:pStyle w:val="Heading2"/>
            </w:pPr>
            <w:r>
              <w:t>The Real American Retirement Crisis</w:t>
            </w:r>
          </w:p>
          <w:p w:rsidR="00713D5C" w:rsidRPr="00713D5C" w:rsidRDefault="00713D5C" w:rsidP="00C95DB0">
            <w:r>
              <w:rPr>
                <w:rStyle w:val="dropped"/>
              </w:rPr>
              <w:t>A</w:t>
            </w:r>
            <w:r>
              <w:t xml:space="preserve">ndrew Biggs of the American Enterprise Institute </w:t>
            </w:r>
            <w:hyperlink r:id="rId29" w:history="1">
              <w:r w:rsidRPr="00133A97">
                <w:rPr>
                  <w:rStyle w:val="Hyperlink"/>
                  <w:rFonts w:ascii="Times New Roman" w:hAnsi="Times New Roman"/>
                  <w:b/>
                  <w:color w:val="548DD4" w:themeColor="text2" w:themeTint="99"/>
                  <w:sz w:val="24"/>
                  <w:szCs w:val="24"/>
                </w:rPr>
                <w:t>c</w:t>
              </w:r>
              <w:r w:rsidRPr="00DE2ABD">
                <w:rPr>
                  <w:rStyle w:val="Hyperlink"/>
                  <w:rFonts w:ascii="Times New Roman" w:hAnsi="Times New Roman"/>
                  <w:b/>
                  <w:color w:val="0070C0"/>
                  <w:sz w:val="24"/>
                  <w:szCs w:val="24"/>
                </w:rPr>
                <w:t>laims there is no retirement</w:t>
              </w:r>
              <w:r w:rsidRPr="00DE2ABD">
                <w:rPr>
                  <w:rStyle w:val="Hyperlink"/>
                  <w:rFonts w:ascii="Times New Roman" w:hAnsi="Times New Roman"/>
                  <w:color w:val="0070C0"/>
                  <w:sz w:val="24"/>
                  <w:szCs w:val="24"/>
                </w:rPr>
                <w:t xml:space="preserve"> </w:t>
              </w:r>
              <w:r w:rsidRPr="00DE2ABD">
                <w:rPr>
                  <w:rStyle w:val="Hyperlink"/>
                  <w:rFonts w:ascii="Times New Roman" w:hAnsi="Times New Roman"/>
                  <w:b/>
                  <w:color w:val="0070C0"/>
                  <w:sz w:val="24"/>
                  <w:szCs w:val="24"/>
                </w:rPr>
                <w:t>crisis</w:t>
              </w:r>
            </w:hyperlink>
            <w:r>
              <w:t xml:space="preserve"> in the United States. Citing a recent report showing that senior incomes are high relative to other countries in the Organisation for Economic Co-operation and Development (OECD), Biggs downplays the fact that many American seniors </w:t>
            </w:r>
            <w:r>
              <w:rPr>
                <w:rStyle w:val="Emphasis"/>
              </w:rPr>
              <w:t>are not retired</w:t>
            </w:r>
            <w:r>
              <w:t>: 30 percent of 65- to 69-year-olds in the United States are employed, versus 20 percent in OECD countries on average. This ranks the United States eighth among 35 OECD countries in the share of 65- to 69-year-olds who are employed. Click</w:t>
            </w:r>
            <w:r w:rsidRPr="00133A97">
              <w:rPr>
                <w:b/>
              </w:rPr>
              <w:t xml:space="preserve"> </w:t>
            </w:r>
            <w:hyperlink r:id="rId30" w:history="1">
              <w:r w:rsidRPr="00DE2ABD">
                <w:rPr>
                  <w:rStyle w:val="Hyperlink"/>
                  <w:rFonts w:ascii="Times New Roman" w:hAnsi="Times New Roman"/>
                  <w:b/>
                  <w:color w:val="0070C0"/>
                  <w:sz w:val="24"/>
                  <w:szCs w:val="24"/>
                </w:rPr>
                <w:t>here</w:t>
              </w:r>
            </w:hyperlink>
            <w:r w:rsidRPr="00DE2ABD">
              <w:rPr>
                <w:b/>
                <w:color w:val="0070C0"/>
              </w:rPr>
              <w:t xml:space="preserve"> </w:t>
            </w:r>
            <w:r>
              <w:t>to read entire article.</w:t>
            </w:r>
          </w:p>
          <w:p w:rsidR="00EB6915" w:rsidRDefault="00733073" w:rsidP="00C95DB0">
            <w:pPr>
              <w:pStyle w:val="Heading2"/>
            </w:pPr>
            <w:r>
              <w:rPr>
                <w:noProof/>
              </w:rPr>
              <mc:AlternateContent>
                <mc:Choice Requires="wps">
                  <w:drawing>
                    <wp:anchor distT="0" distB="0" distL="114300" distR="114300" simplePos="0" relativeHeight="251663360" behindDoc="0" locked="0" layoutInCell="1" allowOverlap="1" wp14:anchorId="791F1A36" wp14:editId="393D7B36">
                      <wp:simplePos x="0" y="0"/>
                      <wp:positionH relativeFrom="column">
                        <wp:posOffset>-1784985</wp:posOffset>
                      </wp:positionH>
                      <wp:positionV relativeFrom="paragraph">
                        <wp:posOffset>262890</wp:posOffset>
                      </wp:positionV>
                      <wp:extent cx="1504950" cy="4191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50495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073" w:rsidRPr="0097554D" w:rsidRDefault="00733073" w:rsidP="00733073">
                                  <w:pPr>
                                    <w:rPr>
                                      <w:rFonts w:ascii="Trebuchet MS" w:hAnsi="Trebuchet MS"/>
                                      <w:b/>
                                      <w:color w:val="FFFF00"/>
                                      <w:sz w:val="28"/>
                                      <w:szCs w:val="28"/>
                                    </w:rPr>
                                  </w:pPr>
                                  <w:r w:rsidRPr="0097554D">
                                    <w:rPr>
                                      <w:rFonts w:ascii="Trebuchet MS" w:hAnsi="Trebuchet MS"/>
                                      <w:b/>
                                      <w:color w:val="FFFF00"/>
                                      <w:sz w:val="28"/>
                                      <w:szCs w:val="28"/>
                                    </w:rPr>
                                    <w:t>GOTV 2016</w:t>
                                  </w:r>
                                </w:p>
                                <w:p w:rsidR="00733073" w:rsidRPr="0097554D" w:rsidRDefault="00733073" w:rsidP="00733073">
                                  <w:pPr>
                                    <w:rPr>
                                      <w:rFonts w:ascii="Trebuchet MS" w:hAnsi="Trebuchet MS"/>
                                      <w:b/>
                                      <w:color w:val="FFFF00"/>
                                      <w:sz w:val="28"/>
                                      <w:szCs w:val="28"/>
                                    </w:rPr>
                                  </w:pPr>
                                </w:p>
                                <w:p w:rsidR="009E3112" w:rsidRDefault="009E3112" w:rsidP="00733073">
                                  <w:pPr>
                                    <w:rPr>
                                      <w:rFonts w:ascii="Trebuchet MS" w:hAnsi="Trebuchet MS"/>
                                      <w:b/>
                                      <w:color w:val="FFFF00"/>
                                      <w:sz w:val="28"/>
                                      <w:szCs w:val="28"/>
                                    </w:rPr>
                                  </w:pPr>
                                  <w:r>
                                    <w:rPr>
                                      <w:rFonts w:ascii="Trebuchet MS" w:hAnsi="Trebuchet MS"/>
                                      <w:b/>
                                      <w:color w:val="FFFF00"/>
                                      <w:sz w:val="28"/>
                                      <w:szCs w:val="28"/>
                                    </w:rPr>
                                    <w:t xml:space="preserve">We are gearing up now to roll out on </w:t>
                                  </w:r>
                                  <w:r w:rsidRPr="0097554D">
                                    <w:rPr>
                                      <w:rFonts w:ascii="Trebuchet MS" w:hAnsi="Trebuchet MS"/>
                                      <w:b/>
                                      <w:color w:val="FFFF00"/>
                                      <w:sz w:val="28"/>
                                      <w:szCs w:val="28"/>
                                    </w:rPr>
                                    <w:t>Election</w:t>
                                  </w:r>
                                  <w:r w:rsidR="0097554D" w:rsidRPr="0097554D">
                                    <w:rPr>
                                      <w:rFonts w:ascii="Trebuchet MS" w:hAnsi="Trebuchet MS"/>
                                      <w:b/>
                                      <w:color w:val="FFFF00"/>
                                      <w:sz w:val="28"/>
                                      <w:szCs w:val="28"/>
                                    </w:rPr>
                                    <w:t xml:space="preserve"> Day</w:t>
                                  </w:r>
                                  <w:r>
                                    <w:rPr>
                                      <w:rFonts w:ascii="Trebuchet MS" w:hAnsi="Trebuchet MS"/>
                                      <w:b/>
                                      <w:color w:val="FFFF00"/>
                                      <w:sz w:val="28"/>
                                      <w:szCs w:val="28"/>
                                    </w:rPr>
                                    <w:t>!</w:t>
                                  </w:r>
                                </w:p>
                                <w:p w:rsidR="009E3112" w:rsidRDefault="009E3112" w:rsidP="00733073">
                                  <w:pPr>
                                    <w:rPr>
                                      <w:rFonts w:ascii="Trebuchet MS" w:hAnsi="Trebuchet MS"/>
                                      <w:b/>
                                      <w:color w:val="FFFF00"/>
                                      <w:sz w:val="28"/>
                                      <w:szCs w:val="28"/>
                                    </w:rPr>
                                  </w:pPr>
                                </w:p>
                                <w:p w:rsidR="0097554D" w:rsidRDefault="0097554D" w:rsidP="00733073">
                                  <w:pPr>
                                    <w:rPr>
                                      <w:rFonts w:ascii="Trebuchet MS" w:hAnsi="Trebuchet MS"/>
                                      <w:b/>
                                      <w:color w:val="FFFF00"/>
                                      <w:sz w:val="28"/>
                                      <w:szCs w:val="28"/>
                                    </w:rPr>
                                  </w:pPr>
                                </w:p>
                                <w:p w:rsidR="0097554D" w:rsidRPr="009E3112" w:rsidRDefault="009E3112" w:rsidP="00733073">
                                  <w:pPr>
                                    <w:rPr>
                                      <w:rFonts w:ascii="Trebuchet MS" w:hAnsi="Trebuchet MS"/>
                                      <w:b/>
                                      <w:color w:val="FFFF00"/>
                                      <w:sz w:val="16"/>
                                      <w:szCs w:val="16"/>
                                    </w:rPr>
                                  </w:pPr>
                                  <w:r w:rsidRPr="009E3112">
                                    <w:rPr>
                                      <w:rFonts w:ascii="Trebuchet MS" w:hAnsi="Trebuchet MS"/>
                                      <w:b/>
                                      <w:color w:val="FFFF00"/>
                                      <w:sz w:val="16"/>
                                      <w:szCs w:val="16"/>
                                    </w:rPr>
                                    <w:t>___________</w:t>
                                  </w:r>
                                </w:p>
                                <w:p w:rsidR="0097554D" w:rsidRDefault="0097554D" w:rsidP="00733073">
                                  <w:pPr>
                                    <w:rPr>
                                      <w:b/>
                                      <w:color w:val="FFFF00"/>
                                    </w:rPr>
                                  </w:pPr>
                                </w:p>
                                <w:p w:rsidR="0097554D" w:rsidRPr="0097554D" w:rsidRDefault="009E3112" w:rsidP="00733073">
                                  <w:pPr>
                                    <w:rPr>
                                      <w:rFonts w:ascii="Trebuchet MS" w:hAnsi="Trebuchet MS"/>
                                      <w:b/>
                                      <w:color w:val="FFFF00"/>
                                      <w:sz w:val="28"/>
                                      <w:szCs w:val="28"/>
                                    </w:rPr>
                                  </w:pPr>
                                  <w:r>
                                    <w:rPr>
                                      <w:rFonts w:ascii="Trebuchet MS" w:hAnsi="Trebuchet MS"/>
                                      <w:b/>
                                      <w:color w:val="FFFF00"/>
                                      <w:sz w:val="28"/>
                                      <w:szCs w:val="28"/>
                                    </w:rPr>
                                    <w:br/>
                                  </w:r>
                                </w:p>
                                <w:p w:rsidR="0097554D" w:rsidRDefault="0097554D" w:rsidP="00733073">
                                  <w:pPr>
                                    <w:rPr>
                                      <w:rFonts w:ascii="Trebuchet MS" w:hAnsi="Trebuchet MS"/>
                                      <w:b/>
                                      <w:color w:val="FFFF00"/>
                                      <w:sz w:val="28"/>
                                      <w:szCs w:val="28"/>
                                    </w:rPr>
                                  </w:pPr>
                                </w:p>
                                <w:p w:rsidR="0097554D" w:rsidRPr="0097554D" w:rsidRDefault="0097554D" w:rsidP="00733073">
                                  <w:pPr>
                                    <w:rPr>
                                      <w:rFonts w:ascii="Trebuchet MS" w:hAnsi="Trebuchet MS"/>
                                      <w:b/>
                                      <w:color w:val="FFFF00"/>
                                      <w:sz w:val="28"/>
                                      <w:szCs w:val="28"/>
                                    </w:rPr>
                                  </w:pPr>
                                  <w:r w:rsidRPr="0097554D">
                                    <w:rPr>
                                      <w:rFonts w:ascii="Trebuchet MS" w:hAnsi="Trebuchet MS"/>
                                      <w:b/>
                                      <w:color w:val="FFFF00"/>
                                      <w:sz w:val="28"/>
                                      <w:szCs w:val="28"/>
                                    </w:rPr>
                                    <w:t xml:space="preserve">CPI for elderly is most accurate measure for calculating Social Security COLAs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8" type="#_x0000_t202" style="position:absolute;margin-left:-140.55pt;margin-top:20.7pt;width:118.5pt;height:33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" filled="f" stroked="f" strokeweight=".5pt">
                      <v:textbox>
                        <w:txbxContent>
                          <w:p w:rsidR="00733073" w:rsidRPr="0097554D" w:rsidRDefault="00733073" w:rsidP="00733073">
                            <w:pPr>
                              <w:rPr>
                                <w:rFonts w:ascii="Trebuchet MS" w:hAnsi="Trebuchet MS"/>
                                <w:b/>
                                <w:color w:val="FFFF00"/>
                                <w:sz w:val="28"/>
                                <w:szCs w:val="28"/>
                              </w:rPr>
                            </w:pPr>
                            <w:r w:rsidRPr="0097554D">
                              <w:rPr>
                                <w:rFonts w:ascii="Trebuchet MS" w:hAnsi="Trebuchet MS"/>
                                <w:b/>
                                <w:color w:val="FFFF00"/>
                                <w:sz w:val="28"/>
                                <w:szCs w:val="28"/>
                              </w:rPr>
                              <w:t>GOTV 2016</w:t>
                            </w:r>
                          </w:p>
                          <w:p w:rsidR="00733073" w:rsidRPr="0097554D" w:rsidRDefault="00733073" w:rsidP="00733073">
                            <w:pPr>
                              <w:rPr>
                                <w:rFonts w:ascii="Trebuchet MS" w:hAnsi="Trebuchet MS"/>
                                <w:b/>
                                <w:color w:val="FFFF00"/>
                                <w:sz w:val="28"/>
                                <w:szCs w:val="28"/>
                              </w:rPr>
                            </w:pPr>
                          </w:p>
                          <w:p w:rsidR="009E3112" w:rsidRDefault="009E3112" w:rsidP="00733073">
                            <w:pPr>
                              <w:rPr>
                                <w:rFonts w:ascii="Trebuchet MS" w:hAnsi="Trebuchet MS"/>
                                <w:b/>
                                <w:color w:val="FFFF00"/>
                                <w:sz w:val="28"/>
                                <w:szCs w:val="28"/>
                              </w:rPr>
                            </w:pPr>
                            <w:r>
                              <w:rPr>
                                <w:rFonts w:ascii="Trebuchet MS" w:hAnsi="Trebuchet MS"/>
                                <w:b/>
                                <w:color w:val="FFFF00"/>
                                <w:sz w:val="28"/>
                                <w:szCs w:val="28"/>
                              </w:rPr>
                              <w:t xml:space="preserve">We are gearing up now to roll out on </w:t>
                            </w:r>
                            <w:r w:rsidRPr="0097554D">
                              <w:rPr>
                                <w:rFonts w:ascii="Trebuchet MS" w:hAnsi="Trebuchet MS"/>
                                <w:b/>
                                <w:color w:val="FFFF00"/>
                                <w:sz w:val="28"/>
                                <w:szCs w:val="28"/>
                              </w:rPr>
                              <w:t>Election</w:t>
                            </w:r>
                            <w:r w:rsidR="0097554D" w:rsidRPr="0097554D">
                              <w:rPr>
                                <w:rFonts w:ascii="Trebuchet MS" w:hAnsi="Trebuchet MS"/>
                                <w:b/>
                                <w:color w:val="FFFF00"/>
                                <w:sz w:val="28"/>
                                <w:szCs w:val="28"/>
                              </w:rPr>
                              <w:t xml:space="preserve"> Day</w:t>
                            </w:r>
                            <w:r>
                              <w:rPr>
                                <w:rFonts w:ascii="Trebuchet MS" w:hAnsi="Trebuchet MS"/>
                                <w:b/>
                                <w:color w:val="FFFF00"/>
                                <w:sz w:val="28"/>
                                <w:szCs w:val="28"/>
                              </w:rPr>
                              <w:t>!</w:t>
                            </w:r>
                          </w:p>
                          <w:p w:rsidR="009E3112" w:rsidRDefault="009E3112" w:rsidP="00733073">
                            <w:pPr>
                              <w:rPr>
                                <w:rFonts w:ascii="Trebuchet MS" w:hAnsi="Trebuchet MS"/>
                                <w:b/>
                                <w:color w:val="FFFF00"/>
                                <w:sz w:val="28"/>
                                <w:szCs w:val="28"/>
                              </w:rPr>
                            </w:pPr>
                          </w:p>
                          <w:p w:rsidR="0097554D" w:rsidRDefault="0097554D" w:rsidP="00733073">
                            <w:pPr>
                              <w:rPr>
                                <w:rFonts w:ascii="Trebuchet MS" w:hAnsi="Trebuchet MS"/>
                                <w:b/>
                                <w:color w:val="FFFF00"/>
                                <w:sz w:val="28"/>
                                <w:szCs w:val="28"/>
                              </w:rPr>
                            </w:pPr>
                          </w:p>
                          <w:p w:rsidR="0097554D" w:rsidRPr="009E3112" w:rsidRDefault="009E3112" w:rsidP="00733073">
                            <w:pPr>
                              <w:rPr>
                                <w:rFonts w:ascii="Trebuchet MS" w:hAnsi="Trebuchet MS"/>
                                <w:b/>
                                <w:color w:val="FFFF00"/>
                                <w:sz w:val="16"/>
                                <w:szCs w:val="16"/>
                              </w:rPr>
                            </w:pPr>
                            <w:r w:rsidRPr="009E3112">
                              <w:rPr>
                                <w:rFonts w:ascii="Trebuchet MS" w:hAnsi="Trebuchet MS"/>
                                <w:b/>
                                <w:color w:val="FFFF00"/>
                                <w:sz w:val="16"/>
                                <w:szCs w:val="16"/>
                              </w:rPr>
                              <w:t>___________</w:t>
                            </w:r>
                          </w:p>
                          <w:p w:rsidR="0097554D" w:rsidRDefault="0097554D" w:rsidP="00733073">
                            <w:pPr>
                              <w:rPr>
                                <w:b/>
                                <w:color w:val="FFFF00"/>
                              </w:rPr>
                            </w:pPr>
                          </w:p>
                          <w:p w:rsidR="0097554D" w:rsidRPr="0097554D" w:rsidRDefault="009E3112" w:rsidP="00733073">
                            <w:pPr>
                              <w:rPr>
                                <w:rFonts w:ascii="Trebuchet MS" w:hAnsi="Trebuchet MS"/>
                                <w:b/>
                                <w:color w:val="FFFF00"/>
                                <w:sz w:val="28"/>
                                <w:szCs w:val="28"/>
                              </w:rPr>
                            </w:pPr>
                            <w:r>
                              <w:rPr>
                                <w:rFonts w:ascii="Trebuchet MS" w:hAnsi="Trebuchet MS"/>
                                <w:b/>
                                <w:color w:val="FFFF00"/>
                                <w:sz w:val="28"/>
                                <w:szCs w:val="28"/>
                              </w:rPr>
                              <w:br/>
                            </w:r>
                          </w:p>
                          <w:p w:rsidR="0097554D" w:rsidRDefault="0097554D" w:rsidP="00733073">
                            <w:pPr>
                              <w:rPr>
                                <w:rFonts w:ascii="Trebuchet MS" w:hAnsi="Trebuchet MS"/>
                                <w:b/>
                                <w:color w:val="FFFF00"/>
                                <w:sz w:val="28"/>
                                <w:szCs w:val="28"/>
                              </w:rPr>
                            </w:pPr>
                          </w:p>
                          <w:p w:rsidR="0097554D" w:rsidRPr="0097554D" w:rsidRDefault="0097554D" w:rsidP="00733073">
                            <w:pPr>
                              <w:rPr>
                                <w:rFonts w:ascii="Trebuchet MS" w:hAnsi="Trebuchet MS"/>
                                <w:b/>
                                <w:color w:val="FFFF00"/>
                                <w:sz w:val="28"/>
                                <w:szCs w:val="28"/>
                              </w:rPr>
                            </w:pPr>
                            <w:r w:rsidRPr="0097554D">
                              <w:rPr>
                                <w:rFonts w:ascii="Trebuchet MS" w:hAnsi="Trebuchet MS"/>
                                <w:b/>
                                <w:color w:val="FFFF00"/>
                                <w:sz w:val="28"/>
                                <w:szCs w:val="28"/>
                              </w:rPr>
                              <w:t xml:space="preserve">CPI for elderly is most accurate measure for calculating Social Security COLAs                </w:t>
                            </w:r>
                          </w:p>
                        </w:txbxContent>
                      </v:textbox>
                    </v:shape>
                  </w:pict>
                </mc:Fallback>
              </mc:AlternateContent>
            </w:r>
            <w:r w:rsidR="00EB6915">
              <w:t xml:space="preserve">2016 Alliance Regional Conferences </w:t>
            </w:r>
          </w:p>
          <w:p w:rsidR="00EB6915" w:rsidRPr="00EB6915" w:rsidRDefault="00771B3D" w:rsidP="00C95DB0">
            <w:r>
              <w:t>The 2016 Regional Conference will be an excellent opportunity to hear from leading experts and to strengthen your skills as a retiree activist.  Attendees will participate in interactive workshop and training sessions on:</w:t>
            </w:r>
          </w:p>
          <w:p w:rsidR="00EB6915" w:rsidRPr="00EB6915" w:rsidRDefault="00EB6915" w:rsidP="00C95DB0">
            <w:pPr>
              <w:numPr>
                <w:ilvl w:val="0"/>
                <w:numId w:val="15"/>
              </w:numPr>
              <w:spacing w:line="360" w:lineRule="atLeast"/>
              <w:textAlignment w:val="baseline"/>
            </w:pPr>
            <w:r w:rsidRPr="00EB6915">
              <w:t>Using issues to educate seniors during the 2016 elections</w:t>
            </w:r>
          </w:p>
          <w:p w:rsidR="00EB6915" w:rsidRPr="00EB6915" w:rsidRDefault="00EB6915" w:rsidP="00C95DB0">
            <w:pPr>
              <w:numPr>
                <w:ilvl w:val="0"/>
                <w:numId w:val="15"/>
              </w:numPr>
              <w:spacing w:line="360" w:lineRule="atLeast"/>
              <w:textAlignment w:val="baseline"/>
            </w:pPr>
            <w:r w:rsidRPr="00EB6915">
              <w:t>Communicating our message using words that work</w:t>
            </w:r>
          </w:p>
          <w:p w:rsidR="00EB6915" w:rsidRPr="00EB6915" w:rsidRDefault="00EB6915" w:rsidP="00C95DB0">
            <w:pPr>
              <w:numPr>
                <w:ilvl w:val="0"/>
                <w:numId w:val="15"/>
              </w:numPr>
              <w:spacing w:line="360" w:lineRule="atLeast"/>
              <w:textAlignment w:val="baseline"/>
            </w:pPr>
            <w:r w:rsidRPr="00EB6915">
              <w:t>Building and growing local retiree chapters and volunteers</w:t>
            </w:r>
          </w:p>
          <w:p w:rsidR="00EB6915" w:rsidRDefault="00EB6915" w:rsidP="00C95DB0">
            <w:pPr>
              <w:numPr>
                <w:ilvl w:val="0"/>
                <w:numId w:val="15"/>
              </w:numPr>
              <w:spacing w:line="360" w:lineRule="atLeast"/>
              <w:textAlignment w:val="baseline"/>
            </w:pPr>
            <w:r w:rsidRPr="00EB6915">
              <w:t>Organizing and participating in media events and rallies</w:t>
            </w:r>
          </w:p>
          <w:p w:rsidR="00771B3D" w:rsidRPr="00EB6915" w:rsidRDefault="00771B3D" w:rsidP="00C95DB0">
            <w:pPr>
              <w:spacing w:line="360" w:lineRule="atLeast"/>
              <w:textAlignment w:val="baseline"/>
            </w:pPr>
            <w:r>
              <w:t xml:space="preserve">We will elect Regional Board Members who will help plan and implement state and national Alliance strategies and campaigns.  </w:t>
            </w:r>
            <w:r w:rsidR="00733073">
              <w:br/>
              <w:t xml:space="preserve">                        </w:t>
            </w:r>
            <w:r>
              <w:t xml:space="preserve">Click </w:t>
            </w:r>
            <w:hyperlink r:id="rId31" w:history="1">
              <w:r w:rsidRPr="00716B1B">
                <w:rPr>
                  <w:rStyle w:val="Hyperlink"/>
                  <w:rFonts w:ascii="Times New Roman" w:hAnsi="Times New Roman"/>
                  <w:b/>
                  <w:color w:val="0070C0"/>
                  <w:sz w:val="24"/>
                  <w:szCs w:val="24"/>
                </w:rPr>
                <w:t>here</w:t>
              </w:r>
            </w:hyperlink>
            <w:r w:rsidRPr="00133A97">
              <w:rPr>
                <w:b/>
              </w:rPr>
              <w:t xml:space="preserve"> </w:t>
            </w:r>
            <w:r>
              <w:t>to see conference dates and locations</w:t>
            </w:r>
            <w:r w:rsidR="00733073">
              <w:t>.</w:t>
            </w:r>
          </w:p>
          <w:p w:rsidR="00771B3D" w:rsidRPr="0097554D" w:rsidRDefault="00EB6915" w:rsidP="0097554D">
            <w:pPr>
              <w:pStyle w:val="Heading2"/>
              <w:rPr>
                <w:sz w:val="16"/>
                <w:szCs w:val="16"/>
              </w:rPr>
            </w:pPr>
            <w:r>
              <w:t>Fix Social Security’s Bad Math</w:t>
            </w:r>
            <w:r w:rsidR="0097554D">
              <w:t xml:space="preserve">            </w:t>
            </w:r>
            <w:r w:rsidR="0097554D">
              <w:br/>
            </w:r>
            <w:r w:rsidR="0097554D">
              <w:rPr>
                <w:rFonts w:ascii="Times New Roman" w:hAnsi="Times New Roman" w:cs="Times New Roman"/>
                <w:color w:val="auto"/>
                <w:sz w:val="24"/>
                <w:szCs w:val="24"/>
              </w:rPr>
              <w:t xml:space="preserve">                                        </w:t>
            </w:r>
            <w:r w:rsidR="00771B3D" w:rsidRPr="0097554D">
              <w:rPr>
                <w:rFonts w:ascii="Times New Roman" w:hAnsi="Times New Roman" w:cs="Times New Roman"/>
                <w:color w:val="auto"/>
                <w:sz w:val="24"/>
                <w:szCs w:val="24"/>
              </w:rPr>
              <w:t>By</w:t>
            </w:r>
            <w:r w:rsidR="0097554D">
              <w:rPr>
                <w:rFonts w:ascii="Times New Roman" w:hAnsi="Times New Roman" w:cs="Times New Roman"/>
                <w:color w:val="auto"/>
                <w:sz w:val="24"/>
                <w:szCs w:val="24"/>
              </w:rPr>
              <w:t>;</w:t>
            </w:r>
            <w:r w:rsidR="00771B3D" w:rsidRPr="0097554D">
              <w:rPr>
                <w:rFonts w:ascii="Times New Roman" w:hAnsi="Times New Roman" w:cs="Times New Roman"/>
                <w:color w:val="auto"/>
                <w:sz w:val="24"/>
                <w:szCs w:val="24"/>
              </w:rPr>
              <w:t xml:space="preserve"> Rep. Mike Honda (D-Calif.) and Richard Fiesta</w:t>
            </w:r>
            <w:r w:rsidR="0097554D">
              <w:rPr>
                <w:rFonts w:ascii="Times New Roman" w:hAnsi="Times New Roman" w:cs="Times New Roman"/>
                <w:color w:val="auto"/>
                <w:sz w:val="24"/>
                <w:szCs w:val="24"/>
              </w:rPr>
              <w:br/>
            </w:r>
          </w:p>
          <w:p w:rsidR="00771B3D" w:rsidRPr="00771B3D" w:rsidRDefault="00771B3D" w:rsidP="00C95DB0">
            <w:r>
              <w:t xml:space="preserve">For only the third time in 40 years, the Social Security Administration (SSA) announced this month that there will be no cost-of-living-adjustments </w:t>
            </w:r>
            <w:r w:rsidR="002B1092" w:rsidRPr="002B1092">
              <w:rPr>
                <w:sz w:val="22"/>
                <w:szCs w:val="22"/>
              </w:rPr>
              <w:t>(</w:t>
            </w:r>
            <w:r w:rsidRPr="002B1092">
              <w:rPr>
                <w:sz w:val="22"/>
                <w:szCs w:val="22"/>
              </w:rPr>
              <w:t>COLAs)</w:t>
            </w:r>
            <w:r>
              <w:t xml:space="preserve"> for seniors in 2016. How can it be, when we hear heartbreaking stories of seniors who must choose between paying for lifesaving medications and their rent due to skyrocketing costs that no adjustment will be made to ensure that they can enjoy</w:t>
            </w:r>
            <w:r w:rsidR="0097554D">
              <w:t xml:space="preserve"> </w:t>
            </w:r>
            <w:r>
              <w:t xml:space="preserve">the retirement the earned? Click </w:t>
            </w:r>
            <w:hyperlink r:id="rId32" w:history="1">
              <w:r w:rsidRPr="00B10EFE">
                <w:rPr>
                  <w:rStyle w:val="Hyperlink"/>
                  <w:rFonts w:ascii="Times New Roman" w:hAnsi="Times New Roman"/>
                  <w:b/>
                  <w:color w:val="0070C0"/>
                  <w:sz w:val="24"/>
                  <w:szCs w:val="24"/>
                </w:rPr>
                <w:t>here</w:t>
              </w:r>
            </w:hyperlink>
            <w:r>
              <w:t xml:space="preserve"> to read entire article.</w:t>
            </w:r>
          </w:p>
          <w:p w:rsidR="00771B3D" w:rsidRDefault="009E3112" w:rsidP="00C95DB0">
            <w:pPr>
              <w:pStyle w:val="Heading2"/>
            </w:pPr>
            <w:r>
              <w:rPr>
                <w:noProof/>
              </w:rPr>
              <w:lastRenderedPageBreak/>
              <mc:AlternateContent>
                <mc:Choice Requires="wps">
                  <w:drawing>
                    <wp:anchor distT="0" distB="0" distL="114300" distR="114300" simplePos="0" relativeHeight="251667456" behindDoc="0" locked="0" layoutInCell="1" allowOverlap="1" wp14:anchorId="3092B769" wp14:editId="07930B38">
                      <wp:simplePos x="0" y="0"/>
                      <wp:positionH relativeFrom="column">
                        <wp:posOffset>-1765935</wp:posOffset>
                      </wp:positionH>
                      <wp:positionV relativeFrom="paragraph">
                        <wp:posOffset>280034</wp:posOffset>
                      </wp:positionV>
                      <wp:extent cx="1504950" cy="60674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504950" cy="6067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3112" w:rsidRDefault="000E491D" w:rsidP="009E3112">
                                  <w:pPr>
                                    <w:rPr>
                                      <w:rFonts w:ascii="Trebuchet MS" w:hAnsi="Trebuchet MS"/>
                                      <w:b/>
                                      <w:color w:val="FFFF00"/>
                                      <w:sz w:val="28"/>
                                      <w:szCs w:val="28"/>
                                    </w:rPr>
                                  </w:pPr>
                                  <w:r w:rsidRPr="000E491D">
                                    <w:rPr>
                                      <w:rFonts w:ascii="Trebuchet MS" w:hAnsi="Trebuchet MS"/>
                                      <w:b/>
                                      <w:color w:val="FFFF00"/>
                                      <w:sz w:val="28"/>
                                      <w:szCs w:val="28"/>
                                    </w:rPr>
                                    <w:t>https://www.</w:t>
                                  </w:r>
                                  <w:r>
                                    <w:rPr>
                                      <w:rFonts w:ascii="Trebuchet MS" w:hAnsi="Trebuchet MS"/>
                                      <w:b/>
                                      <w:color w:val="FFFF00"/>
                                      <w:sz w:val="28"/>
                                      <w:szCs w:val="28"/>
                                    </w:rPr>
                                    <w:br/>
                                  </w:r>
                                  <w:r w:rsidRPr="000E491D">
                                    <w:rPr>
                                      <w:rFonts w:ascii="Trebuchet MS" w:hAnsi="Trebuchet MS"/>
                                      <w:b/>
                                      <w:color w:val="FFFF00"/>
                                      <w:sz w:val="28"/>
                                      <w:szCs w:val="28"/>
                                    </w:rPr>
                                    <w:t>medicare.gov/</w:t>
                                  </w:r>
                                </w:p>
                                <w:p w:rsidR="000E491D" w:rsidRDefault="000E491D" w:rsidP="009E3112">
                                  <w:pPr>
                                    <w:rPr>
                                      <w:rFonts w:ascii="Trebuchet MS" w:hAnsi="Trebuchet MS"/>
                                      <w:b/>
                                      <w:color w:val="FFFF00"/>
                                      <w:sz w:val="28"/>
                                      <w:szCs w:val="28"/>
                                    </w:rPr>
                                  </w:pPr>
                                </w:p>
                                <w:p w:rsidR="000E491D" w:rsidRDefault="000E491D" w:rsidP="009E3112">
                                  <w:pPr>
                                    <w:rPr>
                                      <w:rFonts w:ascii="Trebuchet MS" w:hAnsi="Trebuchet MS"/>
                                      <w:b/>
                                      <w:color w:val="FFFF00"/>
                                      <w:sz w:val="28"/>
                                      <w:szCs w:val="28"/>
                                    </w:rPr>
                                  </w:pPr>
                                </w:p>
                                <w:p w:rsidR="000E491D" w:rsidRDefault="000E491D" w:rsidP="009E3112">
                                  <w:pPr>
                                    <w:rPr>
                                      <w:rFonts w:ascii="Trebuchet MS" w:hAnsi="Trebuchet MS"/>
                                      <w:b/>
                                      <w:color w:val="FFFF00"/>
                                      <w:sz w:val="28"/>
                                      <w:szCs w:val="28"/>
                                    </w:rPr>
                                  </w:pPr>
                                </w:p>
                                <w:p w:rsidR="000E491D" w:rsidRDefault="000E491D" w:rsidP="009E3112">
                                  <w:pPr>
                                    <w:rPr>
                                      <w:rFonts w:ascii="Trebuchet MS" w:hAnsi="Trebuchet MS"/>
                                      <w:b/>
                                      <w:color w:val="FFFF00"/>
                                      <w:sz w:val="28"/>
                                      <w:szCs w:val="28"/>
                                    </w:rPr>
                                  </w:pPr>
                                </w:p>
                                <w:p w:rsidR="009E3112" w:rsidRDefault="009E3112" w:rsidP="009E3112">
                                  <w:pPr>
                                    <w:rPr>
                                      <w:rFonts w:ascii="Trebuchet MS" w:hAnsi="Trebuchet MS"/>
                                      <w:b/>
                                      <w:color w:val="FFFF00"/>
                                      <w:sz w:val="28"/>
                                      <w:szCs w:val="28"/>
                                    </w:rPr>
                                  </w:pPr>
                                </w:p>
                                <w:p w:rsidR="000E491D" w:rsidRDefault="000E491D" w:rsidP="009E3112">
                                  <w:pPr>
                                    <w:rPr>
                                      <w:rFonts w:ascii="Trebuchet MS" w:hAnsi="Trebuchet MS"/>
                                      <w:b/>
                                      <w:color w:val="FFFF00"/>
                                      <w:sz w:val="28"/>
                                      <w:szCs w:val="28"/>
                                    </w:rPr>
                                  </w:pPr>
                                </w:p>
                                <w:p w:rsidR="000E491D" w:rsidRDefault="000E491D" w:rsidP="009E3112">
                                  <w:pPr>
                                    <w:rPr>
                                      <w:rFonts w:ascii="Trebuchet MS" w:hAnsi="Trebuchet MS"/>
                                      <w:b/>
                                      <w:color w:val="FFFF00"/>
                                      <w:sz w:val="28"/>
                                      <w:szCs w:val="28"/>
                                    </w:rPr>
                                  </w:pPr>
                                </w:p>
                                <w:p w:rsidR="00435B35" w:rsidRDefault="00435B35" w:rsidP="009E3112">
                                  <w:pPr>
                                    <w:rPr>
                                      <w:rFonts w:ascii="Trebuchet MS" w:hAnsi="Trebuchet MS"/>
                                      <w:b/>
                                      <w:color w:val="FFFF00"/>
                                      <w:sz w:val="16"/>
                                      <w:szCs w:val="16"/>
                                    </w:rPr>
                                  </w:pPr>
                                </w:p>
                                <w:p w:rsidR="00435B35" w:rsidRDefault="00435B35" w:rsidP="009E3112">
                                  <w:pPr>
                                    <w:rPr>
                                      <w:rFonts w:ascii="Trebuchet MS" w:hAnsi="Trebuchet MS"/>
                                      <w:b/>
                                      <w:color w:val="FFFF00"/>
                                      <w:sz w:val="16"/>
                                      <w:szCs w:val="16"/>
                                    </w:rPr>
                                  </w:pPr>
                                </w:p>
                                <w:p w:rsidR="00435B35" w:rsidRDefault="00435B35" w:rsidP="009E3112">
                                  <w:pPr>
                                    <w:rPr>
                                      <w:rFonts w:ascii="Trebuchet MS" w:hAnsi="Trebuchet MS"/>
                                      <w:b/>
                                      <w:color w:val="FFFF00"/>
                                      <w:sz w:val="16"/>
                                      <w:szCs w:val="16"/>
                                    </w:rPr>
                                  </w:pPr>
                                </w:p>
                                <w:p w:rsidR="00435B35" w:rsidRDefault="00435B35" w:rsidP="009E3112">
                                  <w:pPr>
                                    <w:rPr>
                                      <w:rFonts w:ascii="Trebuchet MS" w:hAnsi="Trebuchet MS"/>
                                      <w:b/>
                                      <w:color w:val="FFFF00"/>
                                      <w:sz w:val="16"/>
                                      <w:szCs w:val="16"/>
                                    </w:rPr>
                                  </w:pPr>
                                </w:p>
                                <w:p w:rsidR="00435B35" w:rsidRDefault="00435B35" w:rsidP="009E3112">
                                  <w:pPr>
                                    <w:rPr>
                                      <w:rFonts w:ascii="Trebuchet MS" w:hAnsi="Trebuchet MS"/>
                                      <w:b/>
                                      <w:color w:val="FFFF00"/>
                                      <w:sz w:val="16"/>
                                      <w:szCs w:val="16"/>
                                    </w:rPr>
                                  </w:pPr>
                                </w:p>
                                <w:p w:rsidR="00435B35" w:rsidRDefault="00435B35" w:rsidP="009E3112">
                                  <w:pPr>
                                    <w:rPr>
                                      <w:rFonts w:ascii="Trebuchet MS" w:hAnsi="Trebuchet MS"/>
                                      <w:b/>
                                      <w:color w:val="FFFF00"/>
                                      <w:sz w:val="16"/>
                                      <w:szCs w:val="16"/>
                                    </w:rPr>
                                  </w:pPr>
                                </w:p>
                                <w:p w:rsidR="00435B35" w:rsidRDefault="00435B35" w:rsidP="009E3112">
                                  <w:pPr>
                                    <w:rPr>
                                      <w:rFonts w:ascii="Trebuchet MS" w:hAnsi="Trebuchet MS"/>
                                      <w:b/>
                                      <w:color w:val="FFFF00"/>
                                      <w:sz w:val="16"/>
                                      <w:szCs w:val="16"/>
                                    </w:rPr>
                                  </w:pPr>
                                </w:p>
                                <w:p w:rsidR="00435B35" w:rsidRDefault="00435B35" w:rsidP="009E3112">
                                  <w:pPr>
                                    <w:rPr>
                                      <w:rFonts w:ascii="Trebuchet MS" w:hAnsi="Trebuchet MS"/>
                                      <w:b/>
                                      <w:color w:val="FFFF00"/>
                                      <w:sz w:val="16"/>
                                      <w:szCs w:val="16"/>
                                    </w:rPr>
                                  </w:pPr>
                                </w:p>
                                <w:p w:rsidR="00435B35" w:rsidRDefault="00435B35" w:rsidP="009E3112">
                                  <w:pPr>
                                    <w:rPr>
                                      <w:rFonts w:ascii="Trebuchet MS" w:hAnsi="Trebuchet MS"/>
                                      <w:b/>
                                      <w:color w:val="FFFF00"/>
                                      <w:sz w:val="16"/>
                                      <w:szCs w:val="16"/>
                                    </w:rPr>
                                  </w:pPr>
                                </w:p>
                                <w:p w:rsidR="00435B35" w:rsidRDefault="00435B35" w:rsidP="009E3112">
                                  <w:pPr>
                                    <w:rPr>
                                      <w:rFonts w:ascii="Trebuchet MS" w:hAnsi="Trebuchet MS"/>
                                      <w:b/>
                                      <w:color w:val="FFFF00"/>
                                      <w:sz w:val="16"/>
                                      <w:szCs w:val="16"/>
                                    </w:rPr>
                                  </w:pPr>
                                </w:p>
                                <w:p w:rsidR="009E3112" w:rsidRPr="009E3112" w:rsidRDefault="009E3112" w:rsidP="009E3112">
                                  <w:pPr>
                                    <w:rPr>
                                      <w:rFonts w:ascii="Trebuchet MS" w:hAnsi="Trebuchet MS"/>
                                      <w:b/>
                                      <w:color w:val="FFFF00"/>
                                      <w:sz w:val="16"/>
                                      <w:szCs w:val="16"/>
                                    </w:rPr>
                                  </w:pPr>
                                  <w:r w:rsidRPr="009E3112">
                                    <w:rPr>
                                      <w:rFonts w:ascii="Trebuchet MS" w:hAnsi="Trebuchet MS"/>
                                      <w:b/>
                                      <w:color w:val="FFFF00"/>
                                      <w:sz w:val="16"/>
                                      <w:szCs w:val="16"/>
                                    </w:rPr>
                                    <w:t>___________</w:t>
                                  </w:r>
                                </w:p>
                                <w:p w:rsidR="009E3112" w:rsidRDefault="009E3112" w:rsidP="009E3112">
                                  <w:pPr>
                                    <w:rPr>
                                      <w:b/>
                                      <w:color w:val="FFFF00"/>
                                    </w:rPr>
                                  </w:pPr>
                                </w:p>
                                <w:p w:rsidR="009E3112" w:rsidRDefault="000E491D" w:rsidP="009E3112">
                                  <w:pPr>
                                    <w:rPr>
                                      <w:rFonts w:ascii="Trebuchet MS" w:hAnsi="Trebuchet MS"/>
                                      <w:b/>
                                      <w:color w:val="FFFF00"/>
                                      <w:sz w:val="28"/>
                                      <w:szCs w:val="28"/>
                                    </w:rPr>
                                  </w:pPr>
                                  <w:r w:rsidRPr="000E491D">
                                    <w:rPr>
                                      <w:rFonts w:ascii="Trebuchet MS" w:hAnsi="Trebuchet MS"/>
                                      <w:color w:val="FFFF00"/>
                                      <w:sz w:val="28"/>
                                      <w:szCs w:val="28"/>
                                    </w:rPr>
                                    <w:t>S</w:t>
                                  </w:r>
                                  <w:r>
                                    <w:rPr>
                                      <w:rFonts w:ascii="Trebuchet MS" w:hAnsi="Trebuchet MS"/>
                                      <w:b/>
                                      <w:color w:val="FFFF00"/>
                                      <w:sz w:val="28"/>
                                      <w:szCs w:val="28"/>
                                    </w:rPr>
                                    <w:t>troke-Symptoms</w:t>
                                  </w:r>
                                </w:p>
                                <w:p w:rsidR="000E491D" w:rsidRDefault="000E491D" w:rsidP="000E491D">
                                  <w:pPr>
                                    <w:rPr>
                                      <w:rFonts w:ascii="Trebuchet MS" w:hAnsi="Trebuchet MS"/>
                                      <w:b/>
                                      <w:color w:val="FFFF00"/>
                                      <w:sz w:val="28"/>
                                      <w:szCs w:val="28"/>
                                    </w:rPr>
                                  </w:pPr>
                                </w:p>
                                <w:p w:rsidR="000E491D" w:rsidRDefault="000E491D" w:rsidP="000E491D">
                                  <w:pPr>
                                    <w:rPr>
                                      <w:rFonts w:ascii="Trebuchet MS" w:hAnsi="Trebuchet MS"/>
                                      <w:b/>
                                      <w:color w:val="FFFF00"/>
                                      <w:sz w:val="28"/>
                                      <w:szCs w:val="28"/>
                                    </w:rPr>
                                  </w:pPr>
                                </w:p>
                                <w:p w:rsidR="009E3112" w:rsidRPr="0097554D" w:rsidRDefault="000E491D" w:rsidP="000E491D">
                                  <w:pPr>
                                    <w:rPr>
                                      <w:rFonts w:ascii="Trebuchet MS" w:hAnsi="Trebuchet MS"/>
                                      <w:b/>
                                      <w:color w:val="FFFF00"/>
                                      <w:sz w:val="28"/>
                                      <w:szCs w:val="28"/>
                                    </w:rPr>
                                  </w:pPr>
                                  <w:r w:rsidRPr="000E491D">
                                    <w:rPr>
                                      <w:rFonts w:ascii="Trebuchet MS" w:hAnsi="Trebuchet MS"/>
                                      <w:b/>
                                      <w:color w:val="FFFF00"/>
                                      <w:sz w:val="28"/>
                                      <w:szCs w:val="28"/>
                                    </w:rPr>
                                    <w:t>http://www.</w:t>
                                  </w:r>
                                  <w:r>
                                    <w:rPr>
                                      <w:rFonts w:ascii="Trebuchet MS" w:hAnsi="Trebuchet MS"/>
                                      <w:b/>
                                      <w:color w:val="FFFF00"/>
                                      <w:sz w:val="28"/>
                                      <w:szCs w:val="28"/>
                                    </w:rPr>
                                    <w:br/>
                                  </w:r>
                                  <w:r w:rsidRPr="000E491D">
                                    <w:rPr>
                                      <w:rFonts w:ascii="Trebuchet MS" w:hAnsi="Trebuchet MS"/>
                                      <w:b/>
                                      <w:color w:val="FFFF00"/>
                                      <w:sz w:val="28"/>
                                      <w:szCs w:val="28"/>
                                    </w:rPr>
                                    <w:t>webmd.com/</w:t>
                                  </w:r>
                                  <w:r>
                                    <w:rPr>
                                      <w:rFonts w:ascii="Trebuchet MS" w:hAnsi="Trebuchet MS"/>
                                      <w:b/>
                                      <w:color w:val="FFFF00"/>
                                      <w:sz w:val="28"/>
                                      <w:szCs w:val="28"/>
                                    </w:rPr>
                                    <w:br/>
                                  </w:r>
                                  <w:r w:rsidRPr="000E491D">
                                    <w:rPr>
                                      <w:rFonts w:ascii="Trebuchet MS" w:hAnsi="Trebuchet MS"/>
                                      <w:b/>
                                      <w:color w:val="FFFF00"/>
                                      <w:sz w:val="28"/>
                                      <w:szCs w:val="28"/>
                                    </w:rPr>
                                    <w:t>stroke/tc/stroke-symptoms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9" type="#_x0000_t202" style="position:absolute;margin-left:-139.05pt;margin-top:22.05pt;width:118.5pt;height:477.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" filled="f" stroked="f" strokeweight=".5pt">
                      <v:textbox>
                        <w:txbxContent>
                          <w:p w:rsidR="009E3112" w:rsidRDefault="000E491D" w:rsidP="009E3112">
                            <w:pPr>
                              <w:rPr>
                                <w:rFonts w:ascii="Trebuchet MS" w:hAnsi="Trebuchet MS"/>
                                <w:b/>
                                <w:color w:val="FFFF00"/>
                                <w:sz w:val="28"/>
                                <w:szCs w:val="28"/>
                              </w:rPr>
                            </w:pPr>
                            <w:r w:rsidRPr="000E491D">
                              <w:rPr>
                                <w:rFonts w:ascii="Trebuchet MS" w:hAnsi="Trebuchet MS"/>
                                <w:b/>
                                <w:color w:val="FFFF00"/>
                                <w:sz w:val="28"/>
                                <w:szCs w:val="28"/>
                              </w:rPr>
                              <w:t>https://www.</w:t>
                            </w:r>
                            <w:r>
                              <w:rPr>
                                <w:rFonts w:ascii="Trebuchet MS" w:hAnsi="Trebuchet MS"/>
                                <w:b/>
                                <w:color w:val="FFFF00"/>
                                <w:sz w:val="28"/>
                                <w:szCs w:val="28"/>
                              </w:rPr>
                              <w:br/>
                            </w:r>
                            <w:r w:rsidRPr="000E491D">
                              <w:rPr>
                                <w:rFonts w:ascii="Trebuchet MS" w:hAnsi="Trebuchet MS"/>
                                <w:b/>
                                <w:color w:val="FFFF00"/>
                                <w:sz w:val="28"/>
                                <w:szCs w:val="28"/>
                              </w:rPr>
                              <w:t>medicare.gov/</w:t>
                            </w:r>
                          </w:p>
                          <w:p w:rsidR="000E491D" w:rsidRDefault="000E491D" w:rsidP="009E3112">
                            <w:pPr>
                              <w:rPr>
                                <w:rFonts w:ascii="Trebuchet MS" w:hAnsi="Trebuchet MS"/>
                                <w:b/>
                                <w:color w:val="FFFF00"/>
                                <w:sz w:val="28"/>
                                <w:szCs w:val="28"/>
                              </w:rPr>
                            </w:pPr>
                          </w:p>
                          <w:p w:rsidR="000E491D" w:rsidRDefault="000E491D" w:rsidP="009E3112">
                            <w:pPr>
                              <w:rPr>
                                <w:rFonts w:ascii="Trebuchet MS" w:hAnsi="Trebuchet MS"/>
                                <w:b/>
                                <w:color w:val="FFFF00"/>
                                <w:sz w:val="28"/>
                                <w:szCs w:val="28"/>
                              </w:rPr>
                            </w:pPr>
                          </w:p>
                          <w:p w:rsidR="000E491D" w:rsidRDefault="000E491D" w:rsidP="009E3112">
                            <w:pPr>
                              <w:rPr>
                                <w:rFonts w:ascii="Trebuchet MS" w:hAnsi="Trebuchet MS"/>
                                <w:b/>
                                <w:color w:val="FFFF00"/>
                                <w:sz w:val="28"/>
                                <w:szCs w:val="28"/>
                              </w:rPr>
                            </w:pPr>
                          </w:p>
                          <w:p w:rsidR="000E491D" w:rsidRDefault="000E491D" w:rsidP="009E3112">
                            <w:pPr>
                              <w:rPr>
                                <w:rFonts w:ascii="Trebuchet MS" w:hAnsi="Trebuchet MS"/>
                                <w:b/>
                                <w:color w:val="FFFF00"/>
                                <w:sz w:val="28"/>
                                <w:szCs w:val="28"/>
                              </w:rPr>
                            </w:pPr>
                          </w:p>
                          <w:p w:rsidR="009E3112" w:rsidRDefault="009E3112" w:rsidP="009E3112">
                            <w:pPr>
                              <w:rPr>
                                <w:rFonts w:ascii="Trebuchet MS" w:hAnsi="Trebuchet MS"/>
                                <w:b/>
                                <w:color w:val="FFFF00"/>
                                <w:sz w:val="28"/>
                                <w:szCs w:val="28"/>
                              </w:rPr>
                            </w:pPr>
                          </w:p>
                          <w:p w:rsidR="000E491D" w:rsidRDefault="000E491D" w:rsidP="009E3112">
                            <w:pPr>
                              <w:rPr>
                                <w:rFonts w:ascii="Trebuchet MS" w:hAnsi="Trebuchet MS"/>
                                <w:b/>
                                <w:color w:val="FFFF00"/>
                                <w:sz w:val="28"/>
                                <w:szCs w:val="28"/>
                              </w:rPr>
                            </w:pPr>
                          </w:p>
                          <w:p w:rsidR="000E491D" w:rsidRDefault="000E491D" w:rsidP="009E3112">
                            <w:pPr>
                              <w:rPr>
                                <w:rFonts w:ascii="Trebuchet MS" w:hAnsi="Trebuchet MS"/>
                                <w:b/>
                                <w:color w:val="FFFF00"/>
                                <w:sz w:val="28"/>
                                <w:szCs w:val="28"/>
                              </w:rPr>
                            </w:pPr>
                          </w:p>
                          <w:p w:rsidR="00435B35" w:rsidRDefault="00435B35" w:rsidP="009E3112">
                            <w:pPr>
                              <w:rPr>
                                <w:rFonts w:ascii="Trebuchet MS" w:hAnsi="Trebuchet MS"/>
                                <w:b/>
                                <w:color w:val="FFFF00"/>
                                <w:sz w:val="16"/>
                                <w:szCs w:val="16"/>
                              </w:rPr>
                            </w:pPr>
                          </w:p>
                          <w:p w:rsidR="00435B35" w:rsidRDefault="00435B35" w:rsidP="009E3112">
                            <w:pPr>
                              <w:rPr>
                                <w:rFonts w:ascii="Trebuchet MS" w:hAnsi="Trebuchet MS"/>
                                <w:b/>
                                <w:color w:val="FFFF00"/>
                                <w:sz w:val="16"/>
                                <w:szCs w:val="16"/>
                              </w:rPr>
                            </w:pPr>
                          </w:p>
                          <w:p w:rsidR="00435B35" w:rsidRDefault="00435B35" w:rsidP="009E3112">
                            <w:pPr>
                              <w:rPr>
                                <w:rFonts w:ascii="Trebuchet MS" w:hAnsi="Trebuchet MS"/>
                                <w:b/>
                                <w:color w:val="FFFF00"/>
                                <w:sz w:val="16"/>
                                <w:szCs w:val="16"/>
                              </w:rPr>
                            </w:pPr>
                          </w:p>
                          <w:p w:rsidR="00435B35" w:rsidRDefault="00435B35" w:rsidP="009E3112">
                            <w:pPr>
                              <w:rPr>
                                <w:rFonts w:ascii="Trebuchet MS" w:hAnsi="Trebuchet MS"/>
                                <w:b/>
                                <w:color w:val="FFFF00"/>
                                <w:sz w:val="16"/>
                                <w:szCs w:val="16"/>
                              </w:rPr>
                            </w:pPr>
                          </w:p>
                          <w:p w:rsidR="00435B35" w:rsidRDefault="00435B35" w:rsidP="009E3112">
                            <w:pPr>
                              <w:rPr>
                                <w:rFonts w:ascii="Trebuchet MS" w:hAnsi="Trebuchet MS"/>
                                <w:b/>
                                <w:color w:val="FFFF00"/>
                                <w:sz w:val="16"/>
                                <w:szCs w:val="16"/>
                              </w:rPr>
                            </w:pPr>
                          </w:p>
                          <w:p w:rsidR="00435B35" w:rsidRDefault="00435B35" w:rsidP="009E3112">
                            <w:pPr>
                              <w:rPr>
                                <w:rFonts w:ascii="Trebuchet MS" w:hAnsi="Trebuchet MS"/>
                                <w:b/>
                                <w:color w:val="FFFF00"/>
                                <w:sz w:val="16"/>
                                <w:szCs w:val="16"/>
                              </w:rPr>
                            </w:pPr>
                          </w:p>
                          <w:p w:rsidR="00435B35" w:rsidRDefault="00435B35" w:rsidP="009E3112">
                            <w:pPr>
                              <w:rPr>
                                <w:rFonts w:ascii="Trebuchet MS" w:hAnsi="Trebuchet MS"/>
                                <w:b/>
                                <w:color w:val="FFFF00"/>
                                <w:sz w:val="16"/>
                                <w:szCs w:val="16"/>
                              </w:rPr>
                            </w:pPr>
                          </w:p>
                          <w:p w:rsidR="00435B35" w:rsidRDefault="00435B35" w:rsidP="009E3112">
                            <w:pPr>
                              <w:rPr>
                                <w:rFonts w:ascii="Trebuchet MS" w:hAnsi="Trebuchet MS"/>
                                <w:b/>
                                <w:color w:val="FFFF00"/>
                                <w:sz w:val="16"/>
                                <w:szCs w:val="16"/>
                              </w:rPr>
                            </w:pPr>
                          </w:p>
                          <w:p w:rsidR="00435B35" w:rsidRDefault="00435B35" w:rsidP="009E3112">
                            <w:pPr>
                              <w:rPr>
                                <w:rFonts w:ascii="Trebuchet MS" w:hAnsi="Trebuchet MS"/>
                                <w:b/>
                                <w:color w:val="FFFF00"/>
                                <w:sz w:val="16"/>
                                <w:szCs w:val="16"/>
                              </w:rPr>
                            </w:pPr>
                          </w:p>
                          <w:p w:rsidR="00435B35" w:rsidRDefault="00435B35" w:rsidP="009E3112">
                            <w:pPr>
                              <w:rPr>
                                <w:rFonts w:ascii="Trebuchet MS" w:hAnsi="Trebuchet MS"/>
                                <w:b/>
                                <w:color w:val="FFFF00"/>
                                <w:sz w:val="16"/>
                                <w:szCs w:val="16"/>
                              </w:rPr>
                            </w:pPr>
                          </w:p>
                          <w:p w:rsidR="009E3112" w:rsidRPr="009E3112" w:rsidRDefault="009E3112" w:rsidP="009E3112">
                            <w:pPr>
                              <w:rPr>
                                <w:rFonts w:ascii="Trebuchet MS" w:hAnsi="Trebuchet MS"/>
                                <w:b/>
                                <w:color w:val="FFFF00"/>
                                <w:sz w:val="16"/>
                                <w:szCs w:val="16"/>
                              </w:rPr>
                            </w:pPr>
                            <w:r w:rsidRPr="009E3112">
                              <w:rPr>
                                <w:rFonts w:ascii="Trebuchet MS" w:hAnsi="Trebuchet MS"/>
                                <w:b/>
                                <w:color w:val="FFFF00"/>
                                <w:sz w:val="16"/>
                                <w:szCs w:val="16"/>
                              </w:rPr>
                              <w:t>___________</w:t>
                            </w:r>
                          </w:p>
                          <w:p w:rsidR="009E3112" w:rsidRDefault="009E3112" w:rsidP="009E3112">
                            <w:pPr>
                              <w:rPr>
                                <w:b/>
                                <w:color w:val="FFFF00"/>
                              </w:rPr>
                            </w:pPr>
                          </w:p>
                          <w:p w:rsidR="009E3112" w:rsidRDefault="000E491D" w:rsidP="009E3112">
                            <w:pPr>
                              <w:rPr>
                                <w:rFonts w:ascii="Trebuchet MS" w:hAnsi="Trebuchet MS"/>
                                <w:b/>
                                <w:color w:val="FFFF00"/>
                                <w:sz w:val="28"/>
                                <w:szCs w:val="28"/>
                              </w:rPr>
                            </w:pPr>
                            <w:r w:rsidRPr="000E491D">
                              <w:rPr>
                                <w:rFonts w:ascii="Trebuchet MS" w:hAnsi="Trebuchet MS"/>
                                <w:color w:val="FFFF00"/>
                                <w:sz w:val="28"/>
                                <w:szCs w:val="28"/>
                              </w:rPr>
                              <w:t>S</w:t>
                            </w:r>
                            <w:r>
                              <w:rPr>
                                <w:rFonts w:ascii="Trebuchet MS" w:hAnsi="Trebuchet MS"/>
                                <w:b/>
                                <w:color w:val="FFFF00"/>
                                <w:sz w:val="28"/>
                                <w:szCs w:val="28"/>
                              </w:rPr>
                              <w:t>troke-Symptoms</w:t>
                            </w:r>
                          </w:p>
                          <w:p w:rsidR="000E491D" w:rsidRDefault="000E491D" w:rsidP="000E491D">
                            <w:pPr>
                              <w:rPr>
                                <w:rFonts w:ascii="Trebuchet MS" w:hAnsi="Trebuchet MS"/>
                                <w:b/>
                                <w:color w:val="FFFF00"/>
                                <w:sz w:val="28"/>
                                <w:szCs w:val="28"/>
                              </w:rPr>
                            </w:pPr>
                          </w:p>
                          <w:p w:rsidR="000E491D" w:rsidRDefault="000E491D" w:rsidP="000E491D">
                            <w:pPr>
                              <w:rPr>
                                <w:rFonts w:ascii="Trebuchet MS" w:hAnsi="Trebuchet MS"/>
                                <w:b/>
                                <w:color w:val="FFFF00"/>
                                <w:sz w:val="28"/>
                                <w:szCs w:val="28"/>
                              </w:rPr>
                            </w:pPr>
                          </w:p>
                          <w:p w:rsidR="009E3112" w:rsidRPr="0097554D" w:rsidRDefault="000E491D" w:rsidP="000E491D">
                            <w:pPr>
                              <w:rPr>
                                <w:rFonts w:ascii="Trebuchet MS" w:hAnsi="Trebuchet MS"/>
                                <w:b/>
                                <w:color w:val="FFFF00"/>
                                <w:sz w:val="28"/>
                                <w:szCs w:val="28"/>
                              </w:rPr>
                            </w:pPr>
                            <w:r w:rsidRPr="000E491D">
                              <w:rPr>
                                <w:rFonts w:ascii="Trebuchet MS" w:hAnsi="Trebuchet MS"/>
                                <w:b/>
                                <w:color w:val="FFFF00"/>
                                <w:sz w:val="28"/>
                                <w:szCs w:val="28"/>
                              </w:rPr>
                              <w:t>http://www.</w:t>
                            </w:r>
                            <w:r>
                              <w:rPr>
                                <w:rFonts w:ascii="Trebuchet MS" w:hAnsi="Trebuchet MS"/>
                                <w:b/>
                                <w:color w:val="FFFF00"/>
                                <w:sz w:val="28"/>
                                <w:szCs w:val="28"/>
                              </w:rPr>
                              <w:br/>
                            </w:r>
                            <w:proofErr w:type="gramStart"/>
                            <w:r w:rsidRPr="000E491D">
                              <w:rPr>
                                <w:rFonts w:ascii="Trebuchet MS" w:hAnsi="Trebuchet MS"/>
                                <w:b/>
                                <w:color w:val="FFFF00"/>
                                <w:sz w:val="28"/>
                                <w:szCs w:val="28"/>
                              </w:rPr>
                              <w:t>webmd.com/</w:t>
                            </w:r>
                            <w:r>
                              <w:rPr>
                                <w:rFonts w:ascii="Trebuchet MS" w:hAnsi="Trebuchet MS"/>
                                <w:b/>
                                <w:color w:val="FFFF00"/>
                                <w:sz w:val="28"/>
                                <w:szCs w:val="28"/>
                              </w:rPr>
                              <w:br/>
                            </w:r>
                            <w:r w:rsidRPr="000E491D">
                              <w:rPr>
                                <w:rFonts w:ascii="Trebuchet MS" w:hAnsi="Trebuchet MS"/>
                                <w:b/>
                                <w:color w:val="FFFF00"/>
                                <w:sz w:val="28"/>
                                <w:szCs w:val="28"/>
                              </w:rPr>
                              <w:t>stroke/</w:t>
                            </w:r>
                            <w:proofErr w:type="spellStart"/>
                            <w:r w:rsidRPr="000E491D">
                              <w:rPr>
                                <w:rFonts w:ascii="Trebuchet MS" w:hAnsi="Trebuchet MS"/>
                                <w:b/>
                                <w:color w:val="FFFF00"/>
                                <w:sz w:val="28"/>
                                <w:szCs w:val="28"/>
                              </w:rPr>
                              <w:t>tc</w:t>
                            </w:r>
                            <w:proofErr w:type="spellEnd"/>
                            <w:r w:rsidRPr="000E491D">
                              <w:rPr>
                                <w:rFonts w:ascii="Trebuchet MS" w:hAnsi="Trebuchet MS"/>
                                <w:b/>
                                <w:color w:val="FFFF00"/>
                                <w:sz w:val="28"/>
                                <w:szCs w:val="28"/>
                              </w:rPr>
                              <w:t>/stroke-symptoms</w:t>
                            </w:r>
                            <w:proofErr w:type="gramEnd"/>
                          </w:p>
                        </w:txbxContent>
                      </v:textbox>
                    </v:shape>
                  </w:pict>
                </mc:Fallback>
              </mc:AlternateContent>
            </w:r>
            <w:r w:rsidR="00771B3D">
              <w:t>How Much You’ll Pay for Medicare in 2017</w:t>
            </w:r>
          </w:p>
          <w:p w:rsidR="009E3112" w:rsidRDefault="002272E4" w:rsidP="00C95DB0">
            <w:r>
              <w:rPr>
                <w:noProof/>
              </w:rPr>
              <mc:AlternateContent>
                <mc:Choice Requires="wps">
                  <w:drawing>
                    <wp:anchor distT="0" distB="0" distL="114300" distR="114300" simplePos="0" relativeHeight="251659264" behindDoc="0" locked="0" layoutInCell="1" allowOverlap="1" wp14:anchorId="2F220F2E" wp14:editId="48AD1527">
                      <wp:simplePos x="0" y="0"/>
                      <wp:positionH relativeFrom="column">
                        <wp:posOffset>-1682115</wp:posOffset>
                      </wp:positionH>
                      <wp:positionV relativeFrom="paragraph">
                        <wp:posOffset>241300</wp:posOffset>
                      </wp:positionV>
                      <wp:extent cx="1504950" cy="12573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04950"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72E4" w:rsidRPr="00133A97" w:rsidRDefault="002272E4">
                                  <w:pPr>
                                    <w:rPr>
                                      <w:color w:val="FFFF66"/>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margin-left:-132.45pt;margin-top:19pt;width:118.5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" filled="f" stroked="f" strokeweight=".5pt">
                      <v:textbox>
                        <w:txbxContent>
                          <w:p w:rsidR="002272E4" w:rsidRPr="00133A97" w:rsidRDefault="002272E4">
                            <w:pPr>
                              <w:rPr>
                                <w:color w:val="FFFF66"/>
                                <w:sz w:val="36"/>
                                <w:szCs w:val="36"/>
                              </w:rPr>
                            </w:pPr>
                          </w:p>
                        </w:txbxContent>
                      </v:textbox>
                    </v:shape>
                  </w:pict>
                </mc:Fallback>
              </mc:AlternateContent>
            </w:r>
            <w:r w:rsidR="00771B3D">
              <w:rPr>
                <w:noProof/>
              </w:rPr>
              <w:drawing>
                <wp:inline distT="0" distB="0" distL="0" distR="0" wp14:anchorId="331150E9" wp14:editId="3A59C905">
                  <wp:extent cx="1066800" cy="1066800"/>
                  <wp:effectExtent l="0" t="0" r="0" b="0"/>
                  <wp:docPr id="7" name="Picture 7" descr="Kimberly Lank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berly Lankfor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771B3D" w:rsidRDefault="009E3112" w:rsidP="00C95DB0">
            <w:r>
              <w:br/>
            </w:r>
            <w:r w:rsidR="00771B3D">
              <w:t xml:space="preserve">It depends on whether there’s a Social Security cost-of-living adjustment. </w:t>
            </w:r>
          </w:p>
          <w:p w:rsidR="00771B3D" w:rsidRDefault="009E3112" w:rsidP="00C95DB0">
            <w:r>
              <w:br/>
            </w:r>
            <w:r w:rsidR="00771B3D">
              <w:t>By Kimberly Lankford, From Kiplinger’s Personal Finance, March 2016</w:t>
            </w:r>
          </w:p>
          <w:p w:rsidR="009E3112" w:rsidRDefault="009E3112" w:rsidP="00C95DB0">
            <w:pPr>
              <w:pStyle w:val="PlainText"/>
              <w:rPr>
                <w:rFonts w:ascii="Times New Roman" w:hAnsi="Times New Roman" w:cs="Times New Roman"/>
                <w:sz w:val="24"/>
                <w:szCs w:val="24"/>
              </w:rPr>
            </w:pPr>
            <w:r>
              <w:rPr>
                <w:rFonts w:ascii="Times New Roman" w:hAnsi="Times New Roman" w:cs="Times New Roman"/>
                <w:sz w:val="24"/>
                <w:szCs w:val="24"/>
              </w:rPr>
              <w:br/>
            </w:r>
            <w:r w:rsidR="005E2ED4" w:rsidRPr="005E2ED4">
              <w:rPr>
                <w:rFonts w:ascii="Times New Roman" w:hAnsi="Times New Roman" w:cs="Times New Roman"/>
                <w:sz w:val="24"/>
                <w:szCs w:val="24"/>
              </w:rPr>
              <w:t xml:space="preserve">What will happen to my rates in 2017 if I sign up for Social Security benefits this year? Because there was no COLA for 2016, most people did not see a hike in Medicare Part B and continue to pay $104.90 per month. </w:t>
            </w:r>
          </w:p>
          <w:p w:rsidR="009E3112" w:rsidRDefault="009E3112" w:rsidP="00C95DB0">
            <w:pPr>
              <w:pStyle w:val="PlainText"/>
              <w:rPr>
                <w:rFonts w:ascii="Times New Roman" w:hAnsi="Times New Roman" w:cs="Times New Roman"/>
                <w:sz w:val="24"/>
                <w:szCs w:val="24"/>
              </w:rPr>
            </w:pPr>
          </w:p>
          <w:p w:rsidR="009F7FEC" w:rsidRDefault="009E3112" w:rsidP="00C95DB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5E2ED4">
              <w:rPr>
                <w:rFonts w:ascii="Times New Roman" w:hAnsi="Times New Roman" w:cs="Times New Roman"/>
                <w:sz w:val="24"/>
                <w:szCs w:val="24"/>
              </w:rPr>
              <w:t xml:space="preserve">Click </w:t>
            </w:r>
            <w:hyperlink r:id="rId34" w:history="1">
              <w:r w:rsidR="005E2ED4" w:rsidRPr="00B10EFE">
                <w:rPr>
                  <w:rStyle w:val="Hyperlink"/>
                  <w:rFonts w:ascii="Times New Roman" w:hAnsi="Times New Roman"/>
                  <w:b/>
                  <w:color w:val="0070C0"/>
                  <w:sz w:val="24"/>
                  <w:szCs w:val="24"/>
                </w:rPr>
                <w:t>here</w:t>
              </w:r>
            </w:hyperlink>
            <w:r w:rsidR="00C37A77">
              <w:rPr>
                <w:rFonts w:ascii="Times New Roman" w:hAnsi="Times New Roman" w:cs="Times New Roman"/>
                <w:sz w:val="24"/>
                <w:szCs w:val="24"/>
              </w:rPr>
              <w:t xml:space="preserve"> to read entire article.</w:t>
            </w:r>
          </w:p>
          <w:p w:rsidR="007E646D" w:rsidRDefault="00FE1EB3" w:rsidP="007E646D">
            <w:pPr>
              <w:pStyle w:val="Heading2"/>
              <w:rPr>
                <w:rFonts w:ascii="Times New Roman" w:hAnsi="Times New Roman"/>
              </w:rPr>
            </w:pPr>
            <w:r>
              <w:rPr>
                <w:rFonts w:ascii="Times New Roman" w:hAnsi="Times New Roman"/>
              </w:rPr>
              <w:t>Unexpected Expenses</w:t>
            </w:r>
          </w:p>
          <w:p w:rsidR="000E491D" w:rsidRDefault="000E491D" w:rsidP="00FE1EB3">
            <w:r>
              <w:rPr>
                <w:noProof/>
              </w:rPr>
              <mc:AlternateContent>
                <mc:Choice Requires="wps">
                  <w:drawing>
                    <wp:anchor distT="0" distB="0" distL="114300" distR="114300" simplePos="0" relativeHeight="251669504" behindDoc="0" locked="0" layoutInCell="1" allowOverlap="1" wp14:anchorId="21819E82" wp14:editId="04AAA4F7">
                      <wp:simplePos x="0" y="0"/>
                      <wp:positionH relativeFrom="column">
                        <wp:posOffset>1548765</wp:posOffset>
                      </wp:positionH>
                      <wp:positionV relativeFrom="paragraph">
                        <wp:posOffset>123190</wp:posOffset>
                      </wp:positionV>
                      <wp:extent cx="3324225"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403985"/>
                              </a:xfrm>
                              <a:prstGeom prst="rect">
                                <a:avLst/>
                              </a:prstGeom>
                              <a:noFill/>
                              <a:ln w="9525">
                                <a:noFill/>
                                <a:miter lim="800000"/>
                                <a:headEnd/>
                                <a:tailEnd/>
                              </a:ln>
                            </wps:spPr>
                            <wps:txbx>
                              <w:txbxContent>
                                <w:p w:rsidR="000E491D" w:rsidRDefault="000E491D" w:rsidP="000E491D">
                                  <w:pPr>
                                    <w:suppressOverlap/>
                                  </w:pPr>
                                  <w:r>
                                    <w:t>Things to consider as you’re working on recovery;</w:t>
                                  </w:r>
                                </w:p>
                                <w:p w:rsidR="000E491D" w:rsidRPr="009E3112" w:rsidRDefault="000E491D" w:rsidP="000E491D">
                                  <w:pPr>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margin-left:121.95pt;margin-top:9.7pt;width:261.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" filled="f" stroked="f">
                      <v:textbox style="mso-fit-shape-to-text:t">
                        <w:txbxContent>
                          <w:p w:rsidR="000E491D" w:rsidRDefault="000E491D" w:rsidP="000E491D">
                            <w:pPr>
                              <w:suppressOverlap/>
                            </w:pPr>
                            <w:r>
                              <w:t>Things to consider as you’re working on recovery;</w:t>
                            </w:r>
                          </w:p>
                          <w:p w:rsidR="000E491D" w:rsidRPr="009E3112" w:rsidRDefault="000E491D" w:rsidP="000E491D">
                            <w:pPr>
                              <w:rPr>
                                <w:sz w:val="28"/>
                                <w:szCs w:val="28"/>
                              </w:rPr>
                            </w:pPr>
                          </w:p>
                        </w:txbxContent>
                      </v:textbox>
                    </v:shape>
                  </w:pict>
                </mc:Fallback>
              </mc:AlternateContent>
            </w:r>
          </w:p>
          <w:p w:rsidR="009E3112" w:rsidRDefault="009E3112" w:rsidP="00FE1EB3">
            <w:r>
              <w:rPr>
                <w:noProof/>
              </w:rPr>
              <mc:AlternateContent>
                <mc:Choice Requires="wps">
                  <w:drawing>
                    <wp:anchor distT="0" distB="0" distL="114300" distR="114300" simplePos="0" relativeHeight="251665408" behindDoc="0" locked="0" layoutInCell="1" allowOverlap="1" wp14:anchorId="21875300" wp14:editId="5F87F479">
                      <wp:simplePos x="0" y="0"/>
                      <wp:positionH relativeFrom="column">
                        <wp:posOffset>1624965</wp:posOffset>
                      </wp:positionH>
                      <wp:positionV relativeFrom="paragraph">
                        <wp:posOffset>252730</wp:posOffset>
                      </wp:positionV>
                      <wp:extent cx="3324225"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403985"/>
                              </a:xfrm>
                              <a:prstGeom prst="rect">
                                <a:avLst/>
                              </a:prstGeom>
                              <a:noFill/>
                              <a:ln w="9525">
                                <a:noFill/>
                                <a:miter lim="800000"/>
                                <a:headEnd/>
                                <a:tailEnd/>
                              </a:ln>
                            </wps:spPr>
                            <wps:txbx>
                              <w:txbxContent>
                                <w:p w:rsidR="009E3112" w:rsidRPr="000E491D" w:rsidRDefault="009E3112">
                                  <w:r w:rsidRPr="000E491D">
                                    <w:t>Stroke in young adults can bring on money troubles that may be as challenging as the recovery itself.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27.95pt;margin-top:19.9pt;width:261.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" filled="f" stroked="f">
                      <v:textbox style="mso-fit-shape-to-text:t">
                        <w:txbxContent>
                          <w:p w:rsidR="009E3112" w:rsidRPr="000E491D" w:rsidRDefault="009E3112">
                            <w:r w:rsidRPr="000E491D">
                              <w:t>Stroke in young adults can bring on money troubles that may be as challenging as the recovery itself.</w:t>
                            </w:r>
                          </w:p>
                        </w:txbxContent>
                      </v:textbox>
                    </v:shape>
                  </w:pict>
                </mc:Fallback>
              </mc:AlternateContent>
            </w:r>
            <w:r w:rsidR="00FE1EB3">
              <w:rPr>
                <w:noProof/>
              </w:rPr>
              <w:drawing>
                <wp:inline distT="0" distB="0" distL="0" distR="0" wp14:anchorId="7DBABF1D" wp14:editId="0042B0BA">
                  <wp:extent cx="1481328" cy="1810110"/>
                  <wp:effectExtent l="0" t="0" r="5080" b="0"/>
                  <wp:docPr id="12" name="Picture 12" descr="http://strokeconnection.strokeassociation.org/Edmunds1-40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keconnection.strokeassociation.org/Edmunds1-400web.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81328" cy="1810110"/>
                          </a:xfrm>
                          <a:prstGeom prst="rect">
                            <a:avLst/>
                          </a:prstGeom>
                          <a:noFill/>
                          <a:ln>
                            <a:noFill/>
                          </a:ln>
                        </pic:spPr>
                      </pic:pic>
                    </a:graphicData>
                  </a:graphic>
                </wp:inline>
              </w:drawing>
            </w:r>
          </w:p>
          <w:p w:rsidR="000E491D" w:rsidRDefault="000E491D" w:rsidP="00FE1EB3"/>
          <w:p w:rsidR="000E491D" w:rsidRDefault="000E491D" w:rsidP="000E491D">
            <w:r>
              <w:t>By Amy Edmunds, Founder &amp; CEO, Youngstroke, Inc.</w:t>
            </w:r>
          </w:p>
          <w:p w:rsidR="000E491D" w:rsidRDefault="009E3112" w:rsidP="00FE1EB3">
            <w:r>
              <w:t xml:space="preserve"> </w:t>
            </w:r>
          </w:p>
          <w:p w:rsidR="00FE1EB3" w:rsidRDefault="00FE1EB3" w:rsidP="00FE1EB3">
            <w:r>
              <w:t xml:space="preserve">“All patients, regardless of their insurance type, can have large medical expenses they are required to pay after their insurance has paid its portion,” said Erin Singleton, chief of mission delivery at the Patient Advocate Foundation (PAF). “Unlike other forms of debt, medical debt arises unexpectedly and is compounded by a decrease in income resulting from missed work either by themselves or those who act as a caregiver.” </w:t>
            </w:r>
          </w:p>
          <w:p w:rsidR="00FE1EB3" w:rsidRDefault="00FE1EB3" w:rsidP="00FE1EB3"/>
          <w:p w:rsidR="00FE1EB3" w:rsidRDefault="00FE1EB3" w:rsidP="00FE1EB3">
            <w:r>
              <w:t>With guidance, good choices for weathering stroke’s impact on your budget are possible. Here are some examples and guidance from others who’ve been there.</w:t>
            </w:r>
          </w:p>
          <w:p w:rsidR="0097554D" w:rsidRDefault="0097554D" w:rsidP="00FE1EB3"/>
          <w:p w:rsidR="00FE1EB3" w:rsidRPr="00FE1EB3" w:rsidRDefault="0097554D" w:rsidP="00FE1EB3">
            <w:r>
              <w:t xml:space="preserve">                                  </w:t>
            </w:r>
            <w:r w:rsidR="00FE1EB3">
              <w:t xml:space="preserve">Click </w:t>
            </w:r>
            <w:hyperlink r:id="rId36" w:history="1">
              <w:r w:rsidR="00FE1EB3" w:rsidRPr="00FE1EB3">
                <w:rPr>
                  <w:rStyle w:val="Hyperlink"/>
                  <w:rFonts w:ascii="Times New Roman" w:hAnsi="Times New Roman"/>
                  <w:b/>
                  <w:color w:val="0070C0"/>
                  <w:sz w:val="24"/>
                  <w:szCs w:val="24"/>
                </w:rPr>
                <w:t>here</w:t>
              </w:r>
            </w:hyperlink>
            <w:r w:rsidR="00FE1EB3" w:rsidRPr="00FE1EB3">
              <w:rPr>
                <w:b/>
              </w:rPr>
              <w:t xml:space="preserve"> </w:t>
            </w:r>
            <w:r w:rsidR="00FE1EB3">
              <w:t>to read entire article.</w:t>
            </w:r>
          </w:p>
        </w:tc>
      </w:tr>
    </w:tbl>
    <w:p w:rsidR="006B5CAB" w:rsidRDefault="006B5CAB" w:rsidP="007E646D"/>
    <w:sectPr w:rsidR="006B5CAB" w:rsidSect="00CB547E">
      <w:footerReference w:type="default" r:id="rId3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C5E" w:rsidRDefault="00F02C5E">
      <w:r>
        <w:separator/>
      </w:r>
    </w:p>
  </w:endnote>
  <w:endnote w:type="continuationSeparator" w:id="0">
    <w:p w:rsidR="00F02C5E" w:rsidRDefault="00F0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228258"/>
      <w:docPartObj>
        <w:docPartGallery w:val="Page Numbers (Bottom of Page)"/>
        <w:docPartUnique/>
      </w:docPartObj>
    </w:sdtPr>
    <w:sdtEndPr>
      <w:rPr>
        <w:noProof/>
      </w:rPr>
    </w:sdtEndPr>
    <w:sdtContent>
      <w:p w:rsidR="008C3EB7" w:rsidRDefault="008C3EB7">
        <w:pPr>
          <w:pStyle w:val="Footer"/>
          <w:jc w:val="center"/>
        </w:pPr>
        <w:r>
          <w:fldChar w:fldCharType="begin"/>
        </w:r>
        <w:r>
          <w:instrText xml:space="preserve"> PAGE   \* MERGEFORMAT </w:instrText>
        </w:r>
        <w:r>
          <w:fldChar w:fldCharType="separate"/>
        </w:r>
        <w:r w:rsidR="00520EB8">
          <w:rPr>
            <w:noProof/>
          </w:rPr>
          <w:t>3</w:t>
        </w:r>
        <w:r>
          <w:rPr>
            <w:noProof/>
          </w:rPr>
          <w:fldChar w:fldCharType="end"/>
        </w:r>
      </w:p>
    </w:sdtContent>
  </w:sdt>
  <w:p w:rsidR="008C3EB7" w:rsidRDefault="008C3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C5E" w:rsidRDefault="00F02C5E">
      <w:r>
        <w:separator/>
      </w:r>
    </w:p>
  </w:footnote>
  <w:footnote w:type="continuationSeparator" w:id="0">
    <w:p w:rsidR="00F02C5E" w:rsidRDefault="00F02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A8A5531"/>
    <w:multiLevelType w:val="multilevel"/>
    <w:tmpl w:val="C872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E451EA"/>
    <w:multiLevelType w:val="multilevel"/>
    <w:tmpl w:val="7FBE20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FD2433"/>
    <w:multiLevelType w:val="hybridMultilevel"/>
    <w:tmpl w:val="790ACF6A"/>
    <w:lvl w:ilvl="0" w:tplc="D1A2F21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673826F0"/>
    <w:multiLevelType w:val="hybridMultilevel"/>
    <w:tmpl w:val="F8B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0E163D"/>
    <w:multiLevelType w:val="multilevel"/>
    <w:tmpl w:val="C872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2"/>
  </w:num>
  <w:num w:numId="15">
    <w:abstractNumId w:val="1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96"/>
    <w:rsid w:val="000034C8"/>
    <w:rsid w:val="000120E3"/>
    <w:rsid w:val="00037900"/>
    <w:rsid w:val="00043F1F"/>
    <w:rsid w:val="00050EA0"/>
    <w:rsid w:val="00054D9C"/>
    <w:rsid w:val="00064ABB"/>
    <w:rsid w:val="00066966"/>
    <w:rsid w:val="000706F0"/>
    <w:rsid w:val="0008500C"/>
    <w:rsid w:val="000A0174"/>
    <w:rsid w:val="000A615C"/>
    <w:rsid w:val="000B294A"/>
    <w:rsid w:val="000D333F"/>
    <w:rsid w:val="000E491D"/>
    <w:rsid w:val="000F759E"/>
    <w:rsid w:val="00104EDA"/>
    <w:rsid w:val="00106E00"/>
    <w:rsid w:val="0013264C"/>
    <w:rsid w:val="00133A97"/>
    <w:rsid w:val="00152026"/>
    <w:rsid w:val="00160931"/>
    <w:rsid w:val="00166952"/>
    <w:rsid w:val="0018091B"/>
    <w:rsid w:val="00185854"/>
    <w:rsid w:val="001A0764"/>
    <w:rsid w:val="001A73A5"/>
    <w:rsid w:val="001C513D"/>
    <w:rsid w:val="001C67C2"/>
    <w:rsid w:val="001F3DA2"/>
    <w:rsid w:val="001F5F20"/>
    <w:rsid w:val="00205897"/>
    <w:rsid w:val="00207A3F"/>
    <w:rsid w:val="002152B7"/>
    <w:rsid w:val="00223824"/>
    <w:rsid w:val="002261A3"/>
    <w:rsid w:val="002272E4"/>
    <w:rsid w:val="00256107"/>
    <w:rsid w:val="002913A0"/>
    <w:rsid w:val="002A1EC9"/>
    <w:rsid w:val="002B1092"/>
    <w:rsid w:val="002D08DA"/>
    <w:rsid w:val="002D1202"/>
    <w:rsid w:val="002E724C"/>
    <w:rsid w:val="00302966"/>
    <w:rsid w:val="00311C43"/>
    <w:rsid w:val="00323944"/>
    <w:rsid w:val="0033010D"/>
    <w:rsid w:val="00345B00"/>
    <w:rsid w:val="00355832"/>
    <w:rsid w:val="00366578"/>
    <w:rsid w:val="00372896"/>
    <w:rsid w:val="00384269"/>
    <w:rsid w:val="003C22EC"/>
    <w:rsid w:val="003C2D2C"/>
    <w:rsid w:val="003D26EA"/>
    <w:rsid w:val="003E46C5"/>
    <w:rsid w:val="004058E6"/>
    <w:rsid w:val="00431BB8"/>
    <w:rsid w:val="00435B35"/>
    <w:rsid w:val="00435C8C"/>
    <w:rsid w:val="00445DFF"/>
    <w:rsid w:val="00455515"/>
    <w:rsid w:val="00461DD5"/>
    <w:rsid w:val="00467D0D"/>
    <w:rsid w:val="00476A3C"/>
    <w:rsid w:val="00487680"/>
    <w:rsid w:val="004A24B3"/>
    <w:rsid w:val="004A364D"/>
    <w:rsid w:val="004B0FFC"/>
    <w:rsid w:val="004B6AAF"/>
    <w:rsid w:val="004D1C31"/>
    <w:rsid w:val="004F20B9"/>
    <w:rsid w:val="0050638D"/>
    <w:rsid w:val="00520EB8"/>
    <w:rsid w:val="0053525C"/>
    <w:rsid w:val="0054740A"/>
    <w:rsid w:val="00553550"/>
    <w:rsid w:val="00557DF7"/>
    <w:rsid w:val="00583F92"/>
    <w:rsid w:val="005B07C4"/>
    <w:rsid w:val="005B7D74"/>
    <w:rsid w:val="005E2ED4"/>
    <w:rsid w:val="005F19A9"/>
    <w:rsid w:val="00607AB7"/>
    <w:rsid w:val="0062037E"/>
    <w:rsid w:val="006206B1"/>
    <w:rsid w:val="006301A9"/>
    <w:rsid w:val="00634004"/>
    <w:rsid w:val="00641B4A"/>
    <w:rsid w:val="0065629C"/>
    <w:rsid w:val="006740B0"/>
    <w:rsid w:val="006748DD"/>
    <w:rsid w:val="006764F4"/>
    <w:rsid w:val="0068135D"/>
    <w:rsid w:val="006A652F"/>
    <w:rsid w:val="006B2964"/>
    <w:rsid w:val="006B5CAB"/>
    <w:rsid w:val="006E1DA8"/>
    <w:rsid w:val="006E2B39"/>
    <w:rsid w:val="00706858"/>
    <w:rsid w:val="00713D5C"/>
    <w:rsid w:val="00716B1B"/>
    <w:rsid w:val="00733073"/>
    <w:rsid w:val="007526F6"/>
    <w:rsid w:val="007671EA"/>
    <w:rsid w:val="007674AE"/>
    <w:rsid w:val="00771B3D"/>
    <w:rsid w:val="00785129"/>
    <w:rsid w:val="007854B9"/>
    <w:rsid w:val="007A6DBD"/>
    <w:rsid w:val="007B77C1"/>
    <w:rsid w:val="007C6452"/>
    <w:rsid w:val="007D0A4D"/>
    <w:rsid w:val="007E646D"/>
    <w:rsid w:val="007F6DD0"/>
    <w:rsid w:val="00803EA2"/>
    <w:rsid w:val="00811649"/>
    <w:rsid w:val="00815B20"/>
    <w:rsid w:val="00820316"/>
    <w:rsid w:val="00882EFF"/>
    <w:rsid w:val="008936A4"/>
    <w:rsid w:val="008966A3"/>
    <w:rsid w:val="008B5090"/>
    <w:rsid w:val="008C02E2"/>
    <w:rsid w:val="008C3EB7"/>
    <w:rsid w:val="008D762F"/>
    <w:rsid w:val="008E3623"/>
    <w:rsid w:val="008E395A"/>
    <w:rsid w:val="00902ABA"/>
    <w:rsid w:val="0093052A"/>
    <w:rsid w:val="00937B06"/>
    <w:rsid w:val="00973C81"/>
    <w:rsid w:val="00974264"/>
    <w:rsid w:val="0097554D"/>
    <w:rsid w:val="00977E9B"/>
    <w:rsid w:val="009E3112"/>
    <w:rsid w:val="009F7FEC"/>
    <w:rsid w:val="00A00E5D"/>
    <w:rsid w:val="00A01022"/>
    <w:rsid w:val="00A0659B"/>
    <w:rsid w:val="00A253B6"/>
    <w:rsid w:val="00A2712B"/>
    <w:rsid w:val="00A30AD6"/>
    <w:rsid w:val="00A31337"/>
    <w:rsid w:val="00A34222"/>
    <w:rsid w:val="00A3772E"/>
    <w:rsid w:val="00A55198"/>
    <w:rsid w:val="00AC304E"/>
    <w:rsid w:val="00AD7A80"/>
    <w:rsid w:val="00AE7C45"/>
    <w:rsid w:val="00AF03CB"/>
    <w:rsid w:val="00B10EFE"/>
    <w:rsid w:val="00B21077"/>
    <w:rsid w:val="00B251F8"/>
    <w:rsid w:val="00B3116E"/>
    <w:rsid w:val="00B3583B"/>
    <w:rsid w:val="00B91AF5"/>
    <w:rsid w:val="00BB0A32"/>
    <w:rsid w:val="00BB494C"/>
    <w:rsid w:val="00BD6D7E"/>
    <w:rsid w:val="00BE227B"/>
    <w:rsid w:val="00BF40C4"/>
    <w:rsid w:val="00C05296"/>
    <w:rsid w:val="00C070B3"/>
    <w:rsid w:val="00C340F5"/>
    <w:rsid w:val="00C36407"/>
    <w:rsid w:val="00C37A77"/>
    <w:rsid w:val="00C43D00"/>
    <w:rsid w:val="00C5304E"/>
    <w:rsid w:val="00C61829"/>
    <w:rsid w:val="00C65005"/>
    <w:rsid w:val="00C95DB0"/>
    <w:rsid w:val="00CB547E"/>
    <w:rsid w:val="00CB71C9"/>
    <w:rsid w:val="00CC35E1"/>
    <w:rsid w:val="00CD0123"/>
    <w:rsid w:val="00CE0C4C"/>
    <w:rsid w:val="00CE3CAB"/>
    <w:rsid w:val="00CE6266"/>
    <w:rsid w:val="00D02F61"/>
    <w:rsid w:val="00D03826"/>
    <w:rsid w:val="00D608D8"/>
    <w:rsid w:val="00D7361C"/>
    <w:rsid w:val="00D75AF0"/>
    <w:rsid w:val="00D81D8C"/>
    <w:rsid w:val="00D952AE"/>
    <w:rsid w:val="00DA3D17"/>
    <w:rsid w:val="00DA3DAB"/>
    <w:rsid w:val="00DE1108"/>
    <w:rsid w:val="00DE2ABD"/>
    <w:rsid w:val="00E10A9A"/>
    <w:rsid w:val="00E128EF"/>
    <w:rsid w:val="00E23973"/>
    <w:rsid w:val="00E27281"/>
    <w:rsid w:val="00E54649"/>
    <w:rsid w:val="00E63888"/>
    <w:rsid w:val="00E647C2"/>
    <w:rsid w:val="00E677A7"/>
    <w:rsid w:val="00E7310A"/>
    <w:rsid w:val="00E7703B"/>
    <w:rsid w:val="00E8006C"/>
    <w:rsid w:val="00E849EC"/>
    <w:rsid w:val="00EB19A1"/>
    <w:rsid w:val="00EB6915"/>
    <w:rsid w:val="00EB76B8"/>
    <w:rsid w:val="00ED33BD"/>
    <w:rsid w:val="00ED3723"/>
    <w:rsid w:val="00EE610C"/>
    <w:rsid w:val="00EF7AB2"/>
    <w:rsid w:val="00F02C5E"/>
    <w:rsid w:val="00F030FD"/>
    <w:rsid w:val="00F31881"/>
    <w:rsid w:val="00F4396F"/>
    <w:rsid w:val="00F54792"/>
    <w:rsid w:val="00F702C4"/>
    <w:rsid w:val="00F71A42"/>
    <w:rsid w:val="00F81DFE"/>
    <w:rsid w:val="00FA0BEF"/>
    <w:rsid w:val="00FA2516"/>
    <w:rsid w:val="00FA47F3"/>
    <w:rsid w:val="00FC3873"/>
    <w:rsid w:val="00FE1EB3"/>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paragraph" w:styleId="Heading3">
    <w:name w:val="heading 3"/>
    <w:basedOn w:val="Normal"/>
    <w:next w:val="Normal"/>
    <w:link w:val="Heading3Char"/>
    <w:unhideWhenUsed/>
    <w:qFormat/>
    <w:rsid w:val="005474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NormalWeb">
    <w:name w:val="Normal (Web)"/>
    <w:basedOn w:val="Normal"/>
    <w:uiPriority w:val="99"/>
    <w:unhideWhenUsed/>
    <w:rsid w:val="007A6DBD"/>
    <w:pPr>
      <w:spacing w:before="100" w:beforeAutospacing="1" w:after="100" w:afterAutospacing="1"/>
    </w:pPr>
  </w:style>
  <w:style w:type="character" w:customStyle="1" w:styleId="Heading2Char">
    <w:name w:val="Heading 2 Char"/>
    <w:basedOn w:val="DefaultParagraphFont"/>
    <w:link w:val="Heading2"/>
    <w:rsid w:val="001C67C2"/>
    <w:rPr>
      <w:rFonts w:ascii="Trebuchet MS" w:hAnsi="Trebuchet MS" w:cs="Arial"/>
      <w:color w:val="0066CC"/>
      <w:kern w:val="32"/>
      <w:sz w:val="36"/>
      <w:szCs w:val="38"/>
    </w:rPr>
  </w:style>
  <w:style w:type="character" w:customStyle="1" w:styleId="Heading3Char">
    <w:name w:val="Heading 3 Char"/>
    <w:basedOn w:val="DefaultParagraphFont"/>
    <w:link w:val="Heading3"/>
    <w:rsid w:val="0054740A"/>
    <w:rPr>
      <w:rFonts w:asciiTheme="majorHAnsi" w:eastAsiaTheme="majorEastAsia" w:hAnsiTheme="majorHAnsi" w:cstheme="majorBidi"/>
      <w:b/>
      <w:bCs/>
      <w:color w:val="4F81BD" w:themeColor="accent1"/>
      <w:sz w:val="24"/>
      <w:szCs w:val="24"/>
    </w:rPr>
  </w:style>
  <w:style w:type="character" w:customStyle="1" w:styleId="dropped">
    <w:name w:val="dropped"/>
    <w:basedOn w:val="DefaultParagraphFont"/>
    <w:rsid w:val="00713D5C"/>
  </w:style>
  <w:style w:type="character" w:styleId="Emphasis">
    <w:name w:val="Emphasis"/>
    <w:basedOn w:val="DefaultParagraphFont"/>
    <w:uiPriority w:val="20"/>
    <w:qFormat/>
    <w:rsid w:val="00713D5C"/>
    <w:rPr>
      <w:i/>
      <w:iCs/>
    </w:rPr>
  </w:style>
  <w:style w:type="character" w:styleId="Strong">
    <w:name w:val="Strong"/>
    <w:basedOn w:val="DefaultParagraphFont"/>
    <w:uiPriority w:val="22"/>
    <w:qFormat/>
    <w:rsid w:val="00EB6915"/>
    <w:rPr>
      <w:b/>
      <w:bCs/>
    </w:rPr>
  </w:style>
  <w:style w:type="paragraph" w:styleId="PlainText">
    <w:name w:val="Plain Text"/>
    <w:basedOn w:val="Normal"/>
    <w:link w:val="PlainTextChar"/>
    <w:uiPriority w:val="99"/>
    <w:unhideWhenUsed/>
    <w:rsid w:val="005E2ED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2ED4"/>
    <w:rPr>
      <w:rFonts w:ascii="Calibri" w:eastAsiaTheme="minorHAnsi" w:hAnsi="Calibri" w:cstheme="minorBidi"/>
      <w:sz w:val="22"/>
      <w:szCs w:val="21"/>
    </w:rPr>
  </w:style>
  <w:style w:type="paragraph" w:styleId="ListParagraph">
    <w:name w:val="List Paragraph"/>
    <w:basedOn w:val="Normal"/>
    <w:uiPriority w:val="34"/>
    <w:qFormat/>
    <w:rsid w:val="0013264C"/>
    <w:pPr>
      <w:ind w:left="720"/>
      <w:contextualSpacing/>
    </w:pPr>
  </w:style>
  <w:style w:type="paragraph" w:styleId="Header">
    <w:name w:val="header"/>
    <w:basedOn w:val="Normal"/>
    <w:link w:val="HeaderChar"/>
    <w:rsid w:val="008C3EB7"/>
    <w:pPr>
      <w:tabs>
        <w:tab w:val="center" w:pos="4680"/>
        <w:tab w:val="right" w:pos="9360"/>
      </w:tabs>
    </w:pPr>
  </w:style>
  <w:style w:type="character" w:customStyle="1" w:styleId="HeaderChar">
    <w:name w:val="Header Char"/>
    <w:basedOn w:val="DefaultParagraphFont"/>
    <w:link w:val="Header"/>
    <w:rsid w:val="008C3EB7"/>
    <w:rPr>
      <w:sz w:val="24"/>
      <w:szCs w:val="24"/>
    </w:rPr>
  </w:style>
  <w:style w:type="paragraph" w:styleId="Footer">
    <w:name w:val="footer"/>
    <w:basedOn w:val="Normal"/>
    <w:link w:val="FooterChar"/>
    <w:uiPriority w:val="99"/>
    <w:rsid w:val="008C3EB7"/>
    <w:pPr>
      <w:tabs>
        <w:tab w:val="center" w:pos="4680"/>
        <w:tab w:val="right" w:pos="9360"/>
      </w:tabs>
    </w:pPr>
  </w:style>
  <w:style w:type="character" w:customStyle="1" w:styleId="FooterChar">
    <w:name w:val="Footer Char"/>
    <w:basedOn w:val="DefaultParagraphFont"/>
    <w:link w:val="Footer"/>
    <w:uiPriority w:val="99"/>
    <w:rsid w:val="008C3E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paragraph" w:styleId="Heading3">
    <w:name w:val="heading 3"/>
    <w:basedOn w:val="Normal"/>
    <w:next w:val="Normal"/>
    <w:link w:val="Heading3Char"/>
    <w:unhideWhenUsed/>
    <w:qFormat/>
    <w:rsid w:val="005474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NormalWeb">
    <w:name w:val="Normal (Web)"/>
    <w:basedOn w:val="Normal"/>
    <w:uiPriority w:val="99"/>
    <w:unhideWhenUsed/>
    <w:rsid w:val="007A6DBD"/>
    <w:pPr>
      <w:spacing w:before="100" w:beforeAutospacing="1" w:after="100" w:afterAutospacing="1"/>
    </w:pPr>
  </w:style>
  <w:style w:type="character" w:customStyle="1" w:styleId="Heading2Char">
    <w:name w:val="Heading 2 Char"/>
    <w:basedOn w:val="DefaultParagraphFont"/>
    <w:link w:val="Heading2"/>
    <w:rsid w:val="001C67C2"/>
    <w:rPr>
      <w:rFonts w:ascii="Trebuchet MS" w:hAnsi="Trebuchet MS" w:cs="Arial"/>
      <w:color w:val="0066CC"/>
      <w:kern w:val="32"/>
      <w:sz w:val="36"/>
      <w:szCs w:val="38"/>
    </w:rPr>
  </w:style>
  <w:style w:type="character" w:customStyle="1" w:styleId="Heading3Char">
    <w:name w:val="Heading 3 Char"/>
    <w:basedOn w:val="DefaultParagraphFont"/>
    <w:link w:val="Heading3"/>
    <w:rsid w:val="0054740A"/>
    <w:rPr>
      <w:rFonts w:asciiTheme="majorHAnsi" w:eastAsiaTheme="majorEastAsia" w:hAnsiTheme="majorHAnsi" w:cstheme="majorBidi"/>
      <w:b/>
      <w:bCs/>
      <w:color w:val="4F81BD" w:themeColor="accent1"/>
      <w:sz w:val="24"/>
      <w:szCs w:val="24"/>
    </w:rPr>
  </w:style>
  <w:style w:type="character" w:customStyle="1" w:styleId="dropped">
    <w:name w:val="dropped"/>
    <w:basedOn w:val="DefaultParagraphFont"/>
    <w:rsid w:val="00713D5C"/>
  </w:style>
  <w:style w:type="character" w:styleId="Emphasis">
    <w:name w:val="Emphasis"/>
    <w:basedOn w:val="DefaultParagraphFont"/>
    <w:uiPriority w:val="20"/>
    <w:qFormat/>
    <w:rsid w:val="00713D5C"/>
    <w:rPr>
      <w:i/>
      <w:iCs/>
    </w:rPr>
  </w:style>
  <w:style w:type="character" w:styleId="Strong">
    <w:name w:val="Strong"/>
    <w:basedOn w:val="DefaultParagraphFont"/>
    <w:uiPriority w:val="22"/>
    <w:qFormat/>
    <w:rsid w:val="00EB6915"/>
    <w:rPr>
      <w:b/>
      <w:bCs/>
    </w:rPr>
  </w:style>
  <w:style w:type="paragraph" w:styleId="PlainText">
    <w:name w:val="Plain Text"/>
    <w:basedOn w:val="Normal"/>
    <w:link w:val="PlainTextChar"/>
    <w:uiPriority w:val="99"/>
    <w:unhideWhenUsed/>
    <w:rsid w:val="005E2ED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2ED4"/>
    <w:rPr>
      <w:rFonts w:ascii="Calibri" w:eastAsiaTheme="minorHAnsi" w:hAnsi="Calibri" w:cstheme="minorBidi"/>
      <w:sz w:val="22"/>
      <w:szCs w:val="21"/>
    </w:rPr>
  </w:style>
  <w:style w:type="paragraph" w:styleId="ListParagraph">
    <w:name w:val="List Paragraph"/>
    <w:basedOn w:val="Normal"/>
    <w:uiPriority w:val="34"/>
    <w:qFormat/>
    <w:rsid w:val="0013264C"/>
    <w:pPr>
      <w:ind w:left="720"/>
      <w:contextualSpacing/>
    </w:pPr>
  </w:style>
  <w:style w:type="paragraph" w:styleId="Header">
    <w:name w:val="header"/>
    <w:basedOn w:val="Normal"/>
    <w:link w:val="HeaderChar"/>
    <w:rsid w:val="008C3EB7"/>
    <w:pPr>
      <w:tabs>
        <w:tab w:val="center" w:pos="4680"/>
        <w:tab w:val="right" w:pos="9360"/>
      </w:tabs>
    </w:pPr>
  </w:style>
  <w:style w:type="character" w:customStyle="1" w:styleId="HeaderChar">
    <w:name w:val="Header Char"/>
    <w:basedOn w:val="DefaultParagraphFont"/>
    <w:link w:val="Header"/>
    <w:rsid w:val="008C3EB7"/>
    <w:rPr>
      <w:sz w:val="24"/>
      <w:szCs w:val="24"/>
    </w:rPr>
  </w:style>
  <w:style w:type="paragraph" w:styleId="Footer">
    <w:name w:val="footer"/>
    <w:basedOn w:val="Normal"/>
    <w:link w:val="FooterChar"/>
    <w:uiPriority w:val="99"/>
    <w:rsid w:val="008C3EB7"/>
    <w:pPr>
      <w:tabs>
        <w:tab w:val="center" w:pos="4680"/>
        <w:tab w:val="right" w:pos="9360"/>
      </w:tabs>
    </w:pPr>
  </w:style>
  <w:style w:type="character" w:customStyle="1" w:styleId="FooterChar">
    <w:name w:val="Footer Char"/>
    <w:basedOn w:val="DefaultParagraphFont"/>
    <w:link w:val="Footer"/>
    <w:uiPriority w:val="99"/>
    <w:rsid w:val="008C3E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3724">
      <w:bodyDiv w:val="1"/>
      <w:marLeft w:val="0"/>
      <w:marRight w:val="0"/>
      <w:marTop w:val="0"/>
      <w:marBottom w:val="0"/>
      <w:divBdr>
        <w:top w:val="none" w:sz="0" w:space="0" w:color="auto"/>
        <w:left w:val="none" w:sz="0" w:space="0" w:color="auto"/>
        <w:bottom w:val="none" w:sz="0" w:space="0" w:color="auto"/>
        <w:right w:val="none" w:sz="0" w:space="0" w:color="auto"/>
      </w:divBdr>
    </w:div>
    <w:div w:id="670763355">
      <w:bodyDiv w:val="1"/>
      <w:marLeft w:val="0"/>
      <w:marRight w:val="0"/>
      <w:marTop w:val="0"/>
      <w:marBottom w:val="0"/>
      <w:divBdr>
        <w:top w:val="none" w:sz="0" w:space="0" w:color="auto"/>
        <w:left w:val="none" w:sz="0" w:space="0" w:color="auto"/>
        <w:bottom w:val="none" w:sz="0" w:space="0" w:color="auto"/>
        <w:right w:val="none" w:sz="0" w:space="0" w:color="auto"/>
      </w:divBdr>
    </w:div>
    <w:div w:id="821655716">
      <w:bodyDiv w:val="1"/>
      <w:marLeft w:val="0"/>
      <w:marRight w:val="0"/>
      <w:marTop w:val="0"/>
      <w:marBottom w:val="0"/>
      <w:divBdr>
        <w:top w:val="none" w:sz="0" w:space="0" w:color="auto"/>
        <w:left w:val="none" w:sz="0" w:space="0" w:color="auto"/>
        <w:bottom w:val="none" w:sz="0" w:space="0" w:color="auto"/>
        <w:right w:val="none" w:sz="0" w:space="0" w:color="auto"/>
      </w:divBdr>
    </w:div>
    <w:div w:id="878592356">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256095035">
      <w:bodyDiv w:val="1"/>
      <w:marLeft w:val="0"/>
      <w:marRight w:val="0"/>
      <w:marTop w:val="0"/>
      <w:marBottom w:val="0"/>
      <w:divBdr>
        <w:top w:val="none" w:sz="0" w:space="0" w:color="auto"/>
        <w:left w:val="none" w:sz="0" w:space="0" w:color="auto"/>
        <w:bottom w:val="none" w:sz="0" w:space="0" w:color="auto"/>
        <w:right w:val="none" w:sz="0" w:space="0" w:color="auto"/>
      </w:divBdr>
    </w:div>
    <w:div w:id="1583952999">
      <w:bodyDiv w:val="1"/>
      <w:marLeft w:val="0"/>
      <w:marRight w:val="0"/>
      <w:marTop w:val="0"/>
      <w:marBottom w:val="0"/>
      <w:divBdr>
        <w:top w:val="none" w:sz="0" w:space="0" w:color="auto"/>
        <w:left w:val="none" w:sz="0" w:space="0" w:color="auto"/>
        <w:bottom w:val="none" w:sz="0" w:space="0" w:color="auto"/>
        <w:right w:val="none" w:sz="0" w:space="0" w:color="auto"/>
      </w:divBdr>
    </w:div>
    <w:div w:id="1641613302">
      <w:bodyDiv w:val="1"/>
      <w:marLeft w:val="0"/>
      <w:marRight w:val="0"/>
      <w:marTop w:val="0"/>
      <w:marBottom w:val="0"/>
      <w:divBdr>
        <w:top w:val="none" w:sz="0" w:space="0" w:color="auto"/>
        <w:left w:val="none" w:sz="0" w:space="0" w:color="auto"/>
        <w:bottom w:val="none" w:sz="0" w:space="0" w:color="auto"/>
        <w:right w:val="none" w:sz="0" w:space="0" w:color="auto"/>
      </w:divBdr>
    </w:div>
    <w:div w:id="1683162999">
      <w:bodyDiv w:val="1"/>
      <w:marLeft w:val="0"/>
      <w:marRight w:val="0"/>
      <w:marTop w:val="0"/>
      <w:marBottom w:val="0"/>
      <w:divBdr>
        <w:top w:val="none" w:sz="0" w:space="0" w:color="auto"/>
        <w:left w:val="none" w:sz="0" w:space="0" w:color="auto"/>
        <w:bottom w:val="none" w:sz="0" w:space="0" w:color="auto"/>
        <w:right w:val="none" w:sz="0" w:space="0" w:color="auto"/>
      </w:divBdr>
    </w:div>
    <w:div w:id="1688484166">
      <w:bodyDiv w:val="1"/>
      <w:marLeft w:val="0"/>
      <w:marRight w:val="0"/>
      <w:marTop w:val="0"/>
      <w:marBottom w:val="0"/>
      <w:divBdr>
        <w:top w:val="none" w:sz="0" w:space="0" w:color="auto"/>
        <w:left w:val="none" w:sz="0" w:space="0" w:color="auto"/>
        <w:bottom w:val="none" w:sz="0" w:space="0" w:color="auto"/>
        <w:right w:val="none" w:sz="0" w:space="0" w:color="auto"/>
      </w:divBdr>
    </w:div>
    <w:div w:id="1773353160">
      <w:bodyDiv w:val="1"/>
      <w:marLeft w:val="0"/>
      <w:marRight w:val="0"/>
      <w:marTop w:val="0"/>
      <w:marBottom w:val="0"/>
      <w:divBdr>
        <w:top w:val="none" w:sz="0" w:space="0" w:color="auto"/>
        <w:left w:val="none" w:sz="0" w:space="0" w:color="auto"/>
        <w:bottom w:val="none" w:sz="0" w:space="0" w:color="auto"/>
        <w:right w:val="none" w:sz="0" w:space="0" w:color="auto"/>
      </w:divBdr>
    </w:div>
    <w:div w:id="1938293872">
      <w:bodyDiv w:val="1"/>
      <w:marLeft w:val="0"/>
      <w:marRight w:val="0"/>
      <w:marTop w:val="0"/>
      <w:marBottom w:val="0"/>
      <w:divBdr>
        <w:top w:val="none" w:sz="0" w:space="0" w:color="auto"/>
        <w:left w:val="none" w:sz="0" w:space="0" w:color="auto"/>
        <w:bottom w:val="none" w:sz="0" w:space="0" w:color="auto"/>
        <w:right w:val="none" w:sz="0" w:space="0" w:color="auto"/>
      </w:divBdr>
    </w:div>
    <w:div w:id="1965185396">
      <w:bodyDiv w:val="1"/>
      <w:marLeft w:val="0"/>
      <w:marRight w:val="0"/>
      <w:marTop w:val="0"/>
      <w:marBottom w:val="0"/>
      <w:divBdr>
        <w:top w:val="none" w:sz="0" w:space="0" w:color="auto"/>
        <w:left w:val="none" w:sz="0" w:space="0" w:color="auto"/>
        <w:bottom w:val="none" w:sz="0" w:space="0" w:color="auto"/>
        <w:right w:val="none" w:sz="0" w:space="0" w:color="auto"/>
      </w:divBdr>
    </w:div>
    <w:div w:id="206532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womensdemo.com/pdf/DONKEY_TRACKS.pdf" TargetMode="External"/><Relationship Id="rId26" Type="http://schemas.openxmlformats.org/officeDocument/2006/relationships/hyperlink" Target="https://www.ssa.gov/retire/estimator.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www.kiplinger.com/article/insurance/T039-C001-S002-how-taking-social-security-affects-medicare-part-b.html?rid=SYN-yahoo&amp;rpageid=14454"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cid:image002.jpg@01D14D23.E54232D0" TargetMode="External"/><Relationship Id="rId25" Type="http://schemas.openxmlformats.org/officeDocument/2006/relationships/hyperlink" Target="https://www.irs.gov/uac/tax-scams-consumer-alerts" TargetMode="External"/><Relationship Id="rId33" Type="http://schemas.openxmlformats.org/officeDocument/2006/relationships/image" Target="media/image9.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www.newsday.com/opinion/oped/the-retirement-crisis-that-isn-t-1.112760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rt.org/" TargetMode="External"/><Relationship Id="rId24" Type="http://schemas.openxmlformats.org/officeDocument/2006/relationships/hyperlink" Target="https://www.ssa.gov/retire/estimator.html" TargetMode="External"/><Relationship Id="rId32" Type="http://schemas.openxmlformats.org/officeDocument/2006/relationships/hyperlink" Target="http://retiredamericans.org/keep-up-to-date-on-social-security/"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www.irs.gov/uac/tax-scams-consumer-alerts" TargetMode="External"/><Relationship Id="rId28" Type="http://schemas.openxmlformats.org/officeDocument/2006/relationships/hyperlink" Target="http://www.va.gov/health/aca/Information-For-Tax-Season.asp" TargetMode="External"/><Relationship Id="rId36" Type="http://schemas.openxmlformats.org/officeDocument/2006/relationships/hyperlink" Target="http://strokeconnection.strokeassociation.org/Winter-2016/Unexpected-Expenses/" TargetMode="External"/><Relationship Id="rId10" Type="http://schemas.openxmlformats.org/officeDocument/2006/relationships/hyperlink" Target="mailto:emanhart@iamaw.org" TargetMode="External"/><Relationship Id="rId19" Type="http://schemas.openxmlformats.org/officeDocument/2006/relationships/image" Target="media/image6.jpeg"/><Relationship Id="rId31" Type="http://schemas.openxmlformats.org/officeDocument/2006/relationships/hyperlink" Target="http://retiredamericans.org/keep-up-to-date-on-social-securi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ih.gov/news-events/news-releases/researchers-discover-three-glaucoma-related-genes" TargetMode="External"/><Relationship Id="rId22" Type="http://schemas.openxmlformats.org/officeDocument/2006/relationships/hyperlink" Target="http://www.va.gov/HEALTH/NewsFeatures/2016/February/Make-a-Date-During-Heart-Health-Month.asp" TargetMode="External"/><Relationship Id="rId27" Type="http://schemas.openxmlformats.org/officeDocument/2006/relationships/hyperlink" Target="https://www.healthcare.gov/" TargetMode="External"/><Relationship Id="rId30" Type="http://schemas.openxmlformats.org/officeDocument/2006/relationships/hyperlink" Target="http://www.epi.org/publication/the-real-american-retirement-crisis-too-many-seniors-are-working-or-poor/?utm_source=Economic+Policy+Institute&amp;utm_campaign=23894b81a4-EPI_News_01_08_161_8_2016&amp;utm_medium=email&amp;utm_term=0_e7c5826c50-23894b81a4-55879613&amp;mc_cid=23894b81a4&amp;mc_eid=0302cde569" TargetMode="External"/><Relationship Id="rId35"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eorgallas\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5924-01F5-4958-B379-B61087B9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Template>
  <TotalTime>0</TotalTime>
  <Pages>4</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2003-07-31T15:56:00Z</cp:lastPrinted>
  <dcterms:created xsi:type="dcterms:W3CDTF">2016-02-16T18:17:00Z</dcterms:created>
  <dcterms:modified xsi:type="dcterms:W3CDTF">2016-02-16T18:17:00Z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