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7" w:rightFromText="187" w:vertAnchor="text" w:horzAnchor="margin" w:tblpXSpec="center" w:tblpY="1"/>
        <w:tblW w:w="5544" w:type="pct"/>
        <w:tblBorders>
          <w:bottom w:val="single" w:sz="4" w:space="0" w:color="auto"/>
        </w:tblBorders>
        <w:tblLayout w:type="fixed"/>
        <w:tblLook w:val="0600" w:firstRow="0" w:lastRow="0" w:firstColumn="0" w:lastColumn="0" w:noHBand="1" w:noVBand="1"/>
        <w:tblDescription w:val="Layout table"/>
      </w:tblPr>
      <w:tblGrid>
        <w:gridCol w:w="401"/>
        <w:gridCol w:w="3815"/>
        <w:gridCol w:w="2720"/>
        <w:gridCol w:w="301"/>
        <w:gridCol w:w="1812"/>
        <w:gridCol w:w="295"/>
        <w:gridCol w:w="1626"/>
        <w:gridCol w:w="1324"/>
      </w:tblGrid>
      <w:tr w:rsidR="000B2BEC" w:rsidRPr="00FC4CC4" w14:paraId="5C7CCC83" w14:textId="77777777" w:rsidTr="00680323">
        <w:trPr>
          <w:trHeight w:hRule="exact" w:val="283"/>
        </w:trPr>
        <w:tc>
          <w:tcPr>
            <w:tcW w:w="390" w:type="dxa"/>
            <w:tcBorders>
              <w:top w:val="single" w:sz="36" w:space="0" w:color="0D4C8B"/>
              <w:bottom w:val="nil"/>
            </w:tcBorders>
          </w:tcPr>
          <w:p w14:paraId="0ABE4422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  <w:bookmarkStart w:id="0" w:name="_Hlk188003377"/>
          </w:p>
        </w:tc>
        <w:tc>
          <w:tcPr>
            <w:tcW w:w="3716" w:type="dxa"/>
            <w:tcBorders>
              <w:top w:val="single" w:sz="36" w:space="0" w:color="0D4C8B"/>
              <w:bottom w:val="nil"/>
            </w:tcBorders>
          </w:tcPr>
          <w:p w14:paraId="404889CB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</w:tc>
        <w:tc>
          <w:tcPr>
            <w:tcW w:w="2649" w:type="dxa"/>
            <w:tcBorders>
              <w:top w:val="single" w:sz="36" w:space="0" w:color="0D4C8B"/>
              <w:bottom w:val="nil"/>
            </w:tcBorders>
          </w:tcPr>
          <w:p w14:paraId="39DB087D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293" w:type="dxa"/>
            <w:tcBorders>
              <w:top w:val="single" w:sz="36" w:space="0" w:color="0D4C8B"/>
              <w:bottom w:val="nil"/>
            </w:tcBorders>
          </w:tcPr>
          <w:p w14:paraId="22E171CA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36" w:space="0" w:color="0D4C8B"/>
              <w:bottom w:val="nil"/>
            </w:tcBorders>
          </w:tcPr>
          <w:p w14:paraId="3DD705B6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36" w:space="0" w:color="D61F29"/>
              <w:bottom w:val="nil"/>
            </w:tcBorders>
          </w:tcPr>
          <w:p w14:paraId="7D02DAD9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36" w:space="0" w:color="D61F29"/>
              <w:bottom w:val="nil"/>
            </w:tcBorders>
          </w:tcPr>
          <w:p w14:paraId="7192BED3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36" w:space="0" w:color="D61F29"/>
              <w:bottom w:val="nil"/>
            </w:tcBorders>
          </w:tcPr>
          <w:p w14:paraId="25AF9891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</w:tr>
      <w:tr w:rsidR="000B2BEC" w:rsidRPr="00FC4CC4" w14:paraId="4DE604F8" w14:textId="77777777" w:rsidTr="00680323">
        <w:trPr>
          <w:trHeight w:val="1157"/>
        </w:trPr>
        <w:tc>
          <w:tcPr>
            <w:tcW w:w="390" w:type="dxa"/>
            <w:tcBorders>
              <w:top w:val="nil"/>
              <w:bottom w:val="nil"/>
            </w:tcBorders>
          </w:tcPr>
          <w:p w14:paraId="3ABEB5A0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  <w:p w14:paraId="414A9484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</w:tc>
        <w:tc>
          <w:tcPr>
            <w:tcW w:w="3716" w:type="dxa"/>
            <w:tcBorders>
              <w:top w:val="nil"/>
              <w:bottom w:val="nil"/>
            </w:tcBorders>
          </w:tcPr>
          <w:p w14:paraId="65305A2D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  <w:r w:rsidRPr="00FC4CC4"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  <w:drawing>
                <wp:inline distT="0" distB="0" distL="0" distR="0" wp14:anchorId="0C597457" wp14:editId="5ED0E3B4">
                  <wp:extent cx="1828800" cy="722376"/>
                  <wp:effectExtent l="0" t="0" r="0" b="1905"/>
                  <wp:docPr id="20" name="Picture 20" descr="A logo of a compan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logo of a company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156" cy="75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9" w:type="dxa"/>
            <w:tcBorders>
              <w:top w:val="nil"/>
              <w:bottom w:val="nil"/>
            </w:tcBorders>
          </w:tcPr>
          <w:p w14:paraId="0B006278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</w:tc>
        <w:tc>
          <w:tcPr>
            <w:tcW w:w="293" w:type="dxa"/>
            <w:tcBorders>
              <w:top w:val="nil"/>
              <w:bottom w:val="nil"/>
            </w:tcBorders>
          </w:tcPr>
          <w:p w14:paraId="28CE3B36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0AC2412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0EBC4FC7" wp14:editId="564E4793">
                  <wp:extent cx="76200" cy="101600"/>
                  <wp:effectExtent l="0" t="0" r="0" b="0"/>
                  <wp:docPr id="14462038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49B03C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</w:tc>
        <w:tc>
          <w:tcPr>
            <w:tcW w:w="1765" w:type="dxa"/>
            <w:tcBorders>
              <w:top w:val="nil"/>
              <w:bottom w:val="nil"/>
            </w:tcBorders>
          </w:tcPr>
          <w:p w14:paraId="7AFAC370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01289122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9000 Machinists Place</w:t>
            </w:r>
            <w:r w:rsidRPr="00FC4CC4">
              <w:rPr>
                <w:rFonts w:ascii="Roboto" w:eastAsia="Arial" w:hAnsi="Roboto"/>
                <w:sz w:val="14"/>
                <w:szCs w:val="14"/>
              </w:rPr>
              <w:br/>
              <w:t>Upper Marlboro, MD 20772-2687</w:t>
            </w:r>
          </w:p>
        </w:tc>
        <w:tc>
          <w:tcPr>
            <w:tcW w:w="287" w:type="dxa"/>
            <w:tcBorders>
              <w:top w:val="nil"/>
              <w:bottom w:val="nil"/>
            </w:tcBorders>
          </w:tcPr>
          <w:p w14:paraId="0C547921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1FB7AE2C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53D8001B" wp14:editId="39358C25">
                  <wp:extent cx="56998" cy="99748"/>
                  <wp:effectExtent l="0" t="0" r="0" b="1905"/>
                  <wp:docPr id="697141315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141315" name="Picture 526155810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998" cy="99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A1A26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4148E72C" wp14:editId="020C9ED2">
                  <wp:extent cx="90805" cy="90805"/>
                  <wp:effectExtent l="0" t="0" r="0" b="0"/>
                  <wp:docPr id="552763367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763367" name="Picture 526155810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9748" cy="99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7DFB4B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4C241B6E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(301) 967-4500</w:t>
            </w:r>
          </w:p>
          <w:p w14:paraId="203D3416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goIAM.org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14:paraId="670403C3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20112C87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412CC370" wp14:editId="6D52758E">
                  <wp:extent cx="239846" cy="179882"/>
                  <wp:effectExtent l="0" t="0" r="1905" b="0"/>
                  <wp:docPr id="1051224171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224171" name="Picture 526155810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48539" cy="186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650781" w14:textId="7942E3C5" w:rsidR="000B2BEC" w:rsidRPr="001265EA" w:rsidRDefault="000B2BEC" w:rsidP="000B2BEC">
      <w:pPr>
        <w:rPr>
          <w:rFonts w:ascii="Roboto Light" w:hAnsi="Roboto Light"/>
          <w:b/>
          <w:color w:val="3071C3" w:themeColor="text2" w:themeTint="BF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265EA">
        <w:rPr>
          <w:rFonts w:ascii="Roboto Light" w:hAnsi="Roboto Light"/>
          <w:b/>
          <w:color w:val="3071C3" w:themeColor="text2" w:themeTint="BF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Office of the International President</w:t>
      </w:r>
    </w:p>
    <w:p w14:paraId="520CBDD3" w14:textId="27FA4AC6" w:rsidR="000B2BEC" w:rsidRPr="001C5747" w:rsidRDefault="000B2BEC" w:rsidP="00077665">
      <w:pPr>
        <w:ind w:left="3600" w:firstLine="720"/>
        <w:rPr>
          <w:sz w:val="21"/>
          <w:szCs w:val="21"/>
        </w:rPr>
      </w:pPr>
    </w:p>
    <w:bookmarkEnd w:id="0"/>
    <w:p w14:paraId="2AF29070" w14:textId="1A090709" w:rsidR="00250AF2" w:rsidRPr="001C5747" w:rsidRDefault="0053458D" w:rsidP="00250AF2">
      <w:pPr>
        <w:ind w:left="3600" w:firstLine="72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May 21</w:t>
      </w:r>
      <w:r w:rsidR="00250AF2" w:rsidRPr="001C5747">
        <w:rPr>
          <w:rFonts w:ascii="Arial" w:hAnsi="Arial" w:cs="Arial"/>
          <w:sz w:val="21"/>
          <w:szCs w:val="21"/>
        </w:rPr>
        <w:t>, 202</w:t>
      </w:r>
      <w:r w:rsidR="009D6851" w:rsidRPr="001C5747">
        <w:rPr>
          <w:rFonts w:ascii="Arial" w:hAnsi="Arial" w:cs="Arial"/>
          <w:sz w:val="21"/>
          <w:szCs w:val="21"/>
        </w:rPr>
        <w:t>6</w:t>
      </w:r>
    </w:p>
    <w:p w14:paraId="0F19FAD1" w14:textId="3D4578AF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br/>
        <w:t xml:space="preserve">The Honorable </w:t>
      </w:r>
      <w:r w:rsidR="007B4AA4" w:rsidRPr="001C5747">
        <w:rPr>
          <w:rFonts w:ascii="Arial" w:hAnsi="Arial" w:cs="Arial"/>
          <w:sz w:val="21"/>
          <w:szCs w:val="21"/>
        </w:rPr>
        <w:t>Josh Hawley</w:t>
      </w:r>
    </w:p>
    <w:p w14:paraId="72B7CB8F" w14:textId="2F47E9C6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United States </w:t>
      </w:r>
      <w:r w:rsidR="007B4AA4" w:rsidRPr="001C5747">
        <w:rPr>
          <w:rFonts w:ascii="Arial" w:hAnsi="Arial" w:cs="Arial"/>
          <w:sz w:val="21"/>
          <w:szCs w:val="21"/>
        </w:rPr>
        <w:t>Senate</w:t>
      </w:r>
    </w:p>
    <w:p w14:paraId="0E54B605" w14:textId="77777777" w:rsidR="007B4AA4" w:rsidRPr="001C5747" w:rsidRDefault="007B4AA4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381 Russell Senate Office Building</w:t>
      </w:r>
    </w:p>
    <w:p w14:paraId="4B975D05" w14:textId="48AE2A81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Washington, D.C. 200</w:t>
      </w:r>
      <w:r w:rsidR="007B4AA4" w:rsidRPr="001C5747">
        <w:rPr>
          <w:rFonts w:ascii="Arial" w:hAnsi="Arial" w:cs="Arial"/>
          <w:sz w:val="21"/>
          <w:szCs w:val="21"/>
        </w:rPr>
        <w:t>02</w:t>
      </w:r>
    </w:p>
    <w:p w14:paraId="08D86894" w14:textId="77777777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</w:p>
    <w:p w14:paraId="4C805BB7" w14:textId="08298F3A" w:rsidR="00250AF2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Dear </w:t>
      </w:r>
      <w:r w:rsidR="007B4AA4" w:rsidRPr="001C5747">
        <w:rPr>
          <w:rFonts w:ascii="Arial" w:hAnsi="Arial" w:cs="Arial"/>
          <w:sz w:val="21"/>
          <w:szCs w:val="21"/>
        </w:rPr>
        <w:t>Senator Hawley</w:t>
      </w:r>
      <w:r w:rsidRPr="001C5747">
        <w:rPr>
          <w:rFonts w:ascii="Arial" w:hAnsi="Arial" w:cs="Arial"/>
          <w:sz w:val="21"/>
          <w:szCs w:val="21"/>
        </w:rPr>
        <w:t>:</w:t>
      </w:r>
    </w:p>
    <w:p w14:paraId="17C7FE98" w14:textId="77777777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</w:p>
    <w:p w14:paraId="4016220B" w14:textId="07ADD524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On behalf of </w:t>
      </w:r>
      <w:r w:rsidR="00C2655D">
        <w:rPr>
          <w:rFonts w:ascii="Arial" w:hAnsi="Arial" w:cs="Arial"/>
          <w:sz w:val="21"/>
          <w:szCs w:val="21"/>
        </w:rPr>
        <w:t>nearly 300</w:t>
      </w:r>
      <w:r w:rsidRPr="001C5747">
        <w:rPr>
          <w:rFonts w:ascii="Arial" w:hAnsi="Arial" w:cs="Arial"/>
          <w:sz w:val="21"/>
          <w:szCs w:val="21"/>
        </w:rPr>
        <w:t xml:space="preserve"> members of</w:t>
      </w:r>
      <w:r w:rsidR="00C2655D">
        <w:rPr>
          <w:rFonts w:ascii="Arial" w:hAnsi="Arial" w:cs="Arial"/>
          <w:sz w:val="21"/>
          <w:szCs w:val="21"/>
        </w:rPr>
        <w:t xml:space="preserve"> </w:t>
      </w:r>
      <w:r w:rsidRPr="001C5747">
        <w:rPr>
          <w:rFonts w:ascii="Arial" w:hAnsi="Arial" w:cs="Arial"/>
          <w:sz w:val="21"/>
          <w:szCs w:val="21"/>
        </w:rPr>
        <w:t xml:space="preserve">IAM Union (International Association of Machinists and Aerospace Workers) </w:t>
      </w:r>
      <w:r w:rsidR="009D6851" w:rsidRPr="001C5747">
        <w:rPr>
          <w:rFonts w:ascii="Arial" w:hAnsi="Arial" w:cs="Arial"/>
          <w:sz w:val="21"/>
          <w:szCs w:val="21"/>
        </w:rPr>
        <w:t>Local</w:t>
      </w:r>
      <w:r w:rsidRPr="001C5747">
        <w:rPr>
          <w:rFonts w:ascii="Arial" w:hAnsi="Arial" w:cs="Arial"/>
          <w:sz w:val="21"/>
          <w:szCs w:val="21"/>
        </w:rPr>
        <w:t xml:space="preserve"> </w:t>
      </w:r>
      <w:r w:rsidR="00E30D43">
        <w:rPr>
          <w:rFonts w:ascii="Arial" w:hAnsi="Arial" w:cs="Arial"/>
          <w:sz w:val="21"/>
          <w:szCs w:val="21"/>
        </w:rPr>
        <w:t>2782</w:t>
      </w:r>
      <w:r w:rsidR="00CC7DC0">
        <w:rPr>
          <w:rFonts w:ascii="Arial" w:hAnsi="Arial" w:cs="Arial"/>
          <w:sz w:val="21"/>
          <w:szCs w:val="21"/>
        </w:rPr>
        <w:t xml:space="preserve"> </w:t>
      </w:r>
      <w:r w:rsidR="001C5747" w:rsidRPr="001C5747">
        <w:rPr>
          <w:rFonts w:ascii="Arial" w:hAnsi="Arial" w:cs="Arial"/>
          <w:sz w:val="21"/>
          <w:szCs w:val="21"/>
        </w:rPr>
        <w:t>currently</w:t>
      </w:r>
      <w:r w:rsidR="00E30D43">
        <w:rPr>
          <w:rFonts w:ascii="Arial" w:hAnsi="Arial" w:cs="Arial"/>
          <w:sz w:val="21"/>
          <w:szCs w:val="21"/>
        </w:rPr>
        <w:t xml:space="preserve"> locked out by Leonardo DRS</w:t>
      </w:r>
      <w:r w:rsidR="009D6851" w:rsidRPr="001C5747">
        <w:rPr>
          <w:rFonts w:ascii="Arial" w:hAnsi="Arial" w:cs="Arial"/>
          <w:sz w:val="21"/>
          <w:szCs w:val="21"/>
        </w:rPr>
        <w:t xml:space="preserve"> in </w:t>
      </w:r>
      <w:r w:rsidR="00E30D43">
        <w:rPr>
          <w:rFonts w:ascii="Arial" w:hAnsi="Arial" w:cs="Arial"/>
          <w:sz w:val="21"/>
          <w:szCs w:val="21"/>
        </w:rPr>
        <w:t>W</w:t>
      </w:r>
      <w:r w:rsidR="009D6851" w:rsidRPr="001C5747">
        <w:rPr>
          <w:rFonts w:ascii="Arial" w:hAnsi="Arial" w:cs="Arial"/>
          <w:sz w:val="21"/>
          <w:szCs w:val="21"/>
        </w:rPr>
        <w:t>e</w:t>
      </w:r>
      <w:r w:rsidR="00E30D43">
        <w:rPr>
          <w:rFonts w:ascii="Arial" w:hAnsi="Arial" w:cs="Arial"/>
          <w:sz w:val="21"/>
          <w:szCs w:val="21"/>
        </w:rPr>
        <w:t>st Plains</w:t>
      </w:r>
      <w:r w:rsidR="009D6851" w:rsidRPr="001C5747">
        <w:rPr>
          <w:rFonts w:ascii="Arial" w:hAnsi="Arial" w:cs="Arial"/>
          <w:sz w:val="21"/>
          <w:szCs w:val="21"/>
        </w:rPr>
        <w:t xml:space="preserve">, </w:t>
      </w:r>
      <w:r w:rsidR="000A6618" w:rsidRPr="001C5747">
        <w:rPr>
          <w:rFonts w:ascii="Arial" w:hAnsi="Arial" w:cs="Arial"/>
          <w:sz w:val="21"/>
          <w:szCs w:val="21"/>
        </w:rPr>
        <w:t>Missouri,</w:t>
      </w:r>
      <w:r w:rsidRPr="001C5747">
        <w:rPr>
          <w:rFonts w:ascii="Arial" w:hAnsi="Arial" w:cs="Arial"/>
          <w:sz w:val="21"/>
          <w:szCs w:val="21"/>
        </w:rPr>
        <w:t xml:space="preserve"> </w:t>
      </w:r>
      <w:r w:rsidR="000A6618" w:rsidRPr="001C5747">
        <w:rPr>
          <w:rFonts w:ascii="Arial" w:hAnsi="Arial" w:cs="Arial"/>
          <w:sz w:val="21"/>
          <w:szCs w:val="21"/>
        </w:rPr>
        <w:t xml:space="preserve">I </w:t>
      </w:r>
      <w:r w:rsidRPr="001C5747">
        <w:rPr>
          <w:rFonts w:ascii="Arial" w:hAnsi="Arial" w:cs="Arial"/>
          <w:sz w:val="21"/>
          <w:szCs w:val="21"/>
        </w:rPr>
        <w:t xml:space="preserve">write to respectfully request your assistance in preserving the integrity and future of </w:t>
      </w:r>
      <w:r w:rsidR="009D6851" w:rsidRPr="001C5747">
        <w:rPr>
          <w:rFonts w:ascii="Arial" w:hAnsi="Arial" w:cs="Arial"/>
          <w:sz w:val="21"/>
          <w:szCs w:val="21"/>
        </w:rPr>
        <w:t xml:space="preserve">this </w:t>
      </w:r>
      <w:r w:rsidRPr="001C5747">
        <w:rPr>
          <w:rFonts w:ascii="Arial" w:hAnsi="Arial" w:cs="Arial"/>
          <w:sz w:val="21"/>
          <w:szCs w:val="21"/>
        </w:rPr>
        <w:t>highly skilled workforce</w:t>
      </w:r>
      <w:r w:rsidRPr="001C5747">
        <w:rPr>
          <w:rFonts w:ascii="Arial" w:hAnsi="Arial" w:cs="Arial"/>
          <w:b/>
          <w:bCs/>
          <w:sz w:val="21"/>
          <w:szCs w:val="21"/>
        </w:rPr>
        <w:t>.</w:t>
      </w:r>
      <w:r w:rsidRPr="001C5747">
        <w:rPr>
          <w:rFonts w:ascii="Arial" w:hAnsi="Arial" w:cs="Arial"/>
          <w:sz w:val="21"/>
          <w:szCs w:val="21"/>
        </w:rPr>
        <w:t> </w:t>
      </w:r>
    </w:p>
    <w:p w14:paraId="254FD40B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2C24E0A8" w14:textId="336D197B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These </w:t>
      </w:r>
      <w:r w:rsidR="00CC7DC0">
        <w:rPr>
          <w:rFonts w:ascii="Arial" w:hAnsi="Arial" w:cs="Arial"/>
          <w:sz w:val="21"/>
          <w:szCs w:val="21"/>
        </w:rPr>
        <w:t>highly skilled</w:t>
      </w:r>
      <w:r w:rsidR="00E30D43">
        <w:rPr>
          <w:rFonts w:ascii="Arial" w:hAnsi="Arial" w:cs="Arial"/>
          <w:sz w:val="21"/>
          <w:szCs w:val="21"/>
        </w:rPr>
        <w:t xml:space="preserve"> defense system</w:t>
      </w:r>
      <w:r w:rsidR="009D6851" w:rsidRPr="001C5747">
        <w:rPr>
          <w:rFonts w:ascii="Arial" w:hAnsi="Arial" w:cs="Arial"/>
          <w:sz w:val="21"/>
          <w:szCs w:val="21"/>
        </w:rPr>
        <w:t xml:space="preserve"> manufacturing workers</w:t>
      </w:r>
      <w:r w:rsidR="00AB611D" w:rsidRPr="001C5747">
        <w:rPr>
          <w:rFonts w:ascii="Arial" w:hAnsi="Arial" w:cs="Arial"/>
          <w:sz w:val="21"/>
          <w:szCs w:val="21"/>
        </w:rPr>
        <w:t xml:space="preserve"> recently</w:t>
      </w:r>
      <w:r w:rsidRPr="001C5747">
        <w:rPr>
          <w:rFonts w:ascii="Arial" w:hAnsi="Arial" w:cs="Arial"/>
          <w:sz w:val="21"/>
          <w:szCs w:val="21"/>
        </w:rPr>
        <w:t xml:space="preserve"> voted to reject </w:t>
      </w:r>
      <w:r w:rsidR="00E30D43">
        <w:rPr>
          <w:rFonts w:ascii="Arial" w:hAnsi="Arial" w:cs="Arial"/>
          <w:sz w:val="21"/>
          <w:szCs w:val="21"/>
        </w:rPr>
        <w:t>Leonardo DRS’s</w:t>
      </w:r>
      <w:r w:rsidRPr="001C5747">
        <w:rPr>
          <w:rFonts w:ascii="Arial" w:hAnsi="Arial" w:cs="Arial"/>
          <w:sz w:val="21"/>
          <w:szCs w:val="21"/>
        </w:rPr>
        <w:t xml:space="preserve"> substandard contract offer </w:t>
      </w:r>
      <w:r w:rsidR="00E30D43">
        <w:rPr>
          <w:rFonts w:ascii="Arial" w:hAnsi="Arial" w:cs="Arial"/>
          <w:sz w:val="21"/>
          <w:szCs w:val="21"/>
        </w:rPr>
        <w:t>at which point the company left the bargaining table and locked out the workforce halting operations at the facility</w:t>
      </w:r>
      <w:r w:rsidRPr="001C5747">
        <w:rPr>
          <w:rFonts w:ascii="Arial" w:hAnsi="Arial" w:cs="Arial"/>
          <w:sz w:val="21"/>
          <w:szCs w:val="21"/>
        </w:rPr>
        <w:t>. </w:t>
      </w:r>
      <w:r w:rsidR="00B943B5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We ask that you stand with these 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 xml:space="preserve">Missouri 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workers 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>and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urge the </w:t>
      </w:r>
      <w:r w:rsidR="009D6851" w:rsidRPr="001C5747">
        <w:rPr>
          <w:rFonts w:ascii="Arial" w:hAnsi="Arial" w:cs="Arial"/>
          <w:b/>
          <w:bCs/>
          <w:sz w:val="21"/>
          <w:szCs w:val="21"/>
        </w:rPr>
        <w:t>company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to </w:t>
      </w:r>
      <w:r w:rsidR="00B943B5">
        <w:rPr>
          <w:rFonts w:ascii="Arial" w:hAnsi="Arial" w:cs="Arial"/>
          <w:b/>
          <w:bCs/>
          <w:sz w:val="21"/>
          <w:szCs w:val="21"/>
        </w:rPr>
        <w:t xml:space="preserve">immediately end their lockout and </w:t>
      </w:r>
      <w:r w:rsidRPr="001C5747">
        <w:rPr>
          <w:rFonts w:ascii="Arial" w:hAnsi="Arial" w:cs="Arial"/>
          <w:b/>
          <w:bCs/>
          <w:sz w:val="21"/>
          <w:szCs w:val="21"/>
        </w:rPr>
        <w:t>return to the bargaining table to negotiate a good faith agreement commensurate with the skills and dedication of this workforce. </w:t>
      </w:r>
    </w:p>
    <w:p w14:paraId="7A186178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1DCB4CA6" w14:textId="03B89E22" w:rsidR="00866ABA" w:rsidRPr="001C5747" w:rsidRDefault="00866ABA" w:rsidP="00AB611D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IAM Union members at </w:t>
      </w:r>
      <w:r w:rsidR="00B943B5">
        <w:rPr>
          <w:rFonts w:ascii="Arial" w:hAnsi="Arial" w:cs="Arial"/>
          <w:sz w:val="21"/>
          <w:szCs w:val="21"/>
        </w:rPr>
        <w:t xml:space="preserve">Leonardo DRS’s </w:t>
      </w:r>
      <w:r w:rsidR="00CC7DC0">
        <w:rPr>
          <w:rFonts w:ascii="Arial" w:hAnsi="Arial" w:cs="Arial"/>
          <w:sz w:val="21"/>
          <w:szCs w:val="21"/>
        </w:rPr>
        <w:t xml:space="preserve">proudly manufacture </w:t>
      </w:r>
      <w:r w:rsidR="00B943B5" w:rsidRPr="00B943B5">
        <w:rPr>
          <w:rFonts w:ascii="Arial" w:hAnsi="Arial" w:cs="Arial"/>
          <w:sz w:val="21"/>
          <w:szCs w:val="21"/>
        </w:rPr>
        <w:t xml:space="preserve">fire support systems, battlefield surveillance equipment, fuel and water distribution systems, and force protection technologies </w:t>
      </w:r>
      <w:r w:rsidR="00AB611D" w:rsidRPr="001C5747">
        <w:rPr>
          <w:rFonts w:ascii="Arial" w:hAnsi="Arial" w:cs="Arial"/>
          <w:sz w:val="21"/>
          <w:szCs w:val="21"/>
        </w:rPr>
        <w:t>critical to the U.S. military. The facility and its workforce</w:t>
      </w:r>
      <w:r w:rsidR="00B943B5">
        <w:rPr>
          <w:rFonts w:ascii="Arial" w:hAnsi="Arial" w:cs="Arial"/>
          <w:sz w:val="21"/>
          <w:szCs w:val="21"/>
        </w:rPr>
        <w:t xml:space="preserve"> produce a wide variety of battlefield </w:t>
      </w:r>
      <w:r w:rsidR="00CC7DC0">
        <w:rPr>
          <w:rFonts w:ascii="Arial" w:hAnsi="Arial" w:cs="Arial"/>
          <w:sz w:val="21"/>
          <w:szCs w:val="21"/>
        </w:rPr>
        <w:t>ready</w:t>
      </w:r>
      <w:r w:rsidR="00B943B5">
        <w:rPr>
          <w:rFonts w:ascii="Arial" w:hAnsi="Arial" w:cs="Arial"/>
          <w:sz w:val="21"/>
          <w:szCs w:val="21"/>
        </w:rPr>
        <w:t xml:space="preserve"> equipment indispensable to </w:t>
      </w:r>
      <w:r w:rsidR="00CC7DC0">
        <w:rPr>
          <w:rFonts w:ascii="Arial" w:hAnsi="Arial" w:cs="Arial"/>
          <w:sz w:val="21"/>
          <w:szCs w:val="21"/>
        </w:rPr>
        <w:t xml:space="preserve">U.S. </w:t>
      </w:r>
      <w:r w:rsidR="00B943B5">
        <w:rPr>
          <w:rFonts w:ascii="Arial" w:hAnsi="Arial" w:cs="Arial"/>
          <w:sz w:val="21"/>
          <w:szCs w:val="21"/>
        </w:rPr>
        <w:t xml:space="preserve">military efforts across the globe.  </w:t>
      </w:r>
      <w:r w:rsidRPr="001C5747">
        <w:rPr>
          <w:rFonts w:ascii="Arial" w:hAnsi="Arial" w:cs="Arial"/>
          <w:sz w:val="21"/>
          <w:szCs w:val="21"/>
        </w:rPr>
        <w:t xml:space="preserve">Our members have made innumerable sacrifices </w:t>
      </w:r>
      <w:r w:rsidR="00B943B5">
        <w:rPr>
          <w:rFonts w:ascii="Arial" w:hAnsi="Arial" w:cs="Arial"/>
          <w:sz w:val="21"/>
          <w:szCs w:val="21"/>
        </w:rPr>
        <w:t>throughout their careers to ensure</w:t>
      </w:r>
      <w:r w:rsidR="00AB611D" w:rsidRPr="001C5747">
        <w:rPr>
          <w:rFonts w:ascii="Arial" w:hAnsi="Arial" w:cs="Arial"/>
          <w:sz w:val="21"/>
          <w:szCs w:val="21"/>
        </w:rPr>
        <w:t xml:space="preserve"> </w:t>
      </w:r>
      <w:r w:rsidRPr="001C5747">
        <w:rPr>
          <w:rFonts w:ascii="Arial" w:hAnsi="Arial" w:cs="Arial"/>
          <w:sz w:val="21"/>
          <w:szCs w:val="21"/>
        </w:rPr>
        <w:t>our men and women in uniform</w:t>
      </w:r>
      <w:r w:rsidR="00AB611D" w:rsidRPr="001C5747">
        <w:rPr>
          <w:rFonts w:ascii="Arial" w:hAnsi="Arial" w:cs="Arial"/>
          <w:sz w:val="21"/>
          <w:szCs w:val="21"/>
        </w:rPr>
        <w:t xml:space="preserve"> have the tools necessary to safely and effectively complete their mission to protect our national security</w:t>
      </w:r>
      <w:r w:rsidRPr="001C5747">
        <w:rPr>
          <w:rFonts w:ascii="Arial" w:hAnsi="Arial" w:cs="Arial"/>
          <w:sz w:val="21"/>
          <w:szCs w:val="21"/>
        </w:rPr>
        <w:t>.</w:t>
      </w:r>
    </w:p>
    <w:p w14:paraId="669DB760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1B4837F3" w14:textId="5EAC501E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Our members at </w:t>
      </w:r>
      <w:r w:rsidR="00B943B5">
        <w:rPr>
          <w:rFonts w:ascii="Arial" w:hAnsi="Arial" w:cs="Arial"/>
          <w:sz w:val="21"/>
          <w:szCs w:val="21"/>
        </w:rPr>
        <w:t>Leonardo DRS</w:t>
      </w:r>
      <w:r w:rsidR="00AB611D" w:rsidRPr="001C5747">
        <w:rPr>
          <w:rFonts w:ascii="Arial" w:hAnsi="Arial" w:cs="Arial"/>
          <w:sz w:val="21"/>
          <w:szCs w:val="21"/>
        </w:rPr>
        <w:t xml:space="preserve"> in</w:t>
      </w:r>
      <w:r w:rsidR="00B943B5">
        <w:rPr>
          <w:rFonts w:ascii="Arial" w:hAnsi="Arial" w:cs="Arial"/>
          <w:sz w:val="21"/>
          <w:szCs w:val="21"/>
        </w:rPr>
        <w:t xml:space="preserve"> West Plains</w:t>
      </w:r>
      <w:r w:rsidRPr="001C5747">
        <w:rPr>
          <w:rFonts w:ascii="Arial" w:hAnsi="Arial" w:cs="Arial"/>
          <w:sz w:val="21"/>
          <w:szCs w:val="21"/>
        </w:rPr>
        <w:t xml:space="preserve"> are</w:t>
      </w:r>
      <w:r w:rsidR="00CC7DC0">
        <w:rPr>
          <w:rFonts w:ascii="Arial" w:hAnsi="Arial" w:cs="Arial"/>
          <w:sz w:val="21"/>
          <w:szCs w:val="21"/>
        </w:rPr>
        <w:t xml:space="preserve"> deeply</w:t>
      </w:r>
      <w:r w:rsidRPr="001C5747">
        <w:rPr>
          <w:rFonts w:ascii="Arial" w:hAnsi="Arial" w:cs="Arial"/>
          <w:sz w:val="21"/>
          <w:szCs w:val="21"/>
        </w:rPr>
        <w:t xml:space="preserve"> disappointed and frustrated with the company’s </w:t>
      </w:r>
      <w:r w:rsidR="00CC7DC0">
        <w:rPr>
          <w:rFonts w:ascii="Arial" w:hAnsi="Arial" w:cs="Arial"/>
          <w:sz w:val="21"/>
          <w:szCs w:val="21"/>
        </w:rPr>
        <w:t xml:space="preserve">substandard </w:t>
      </w:r>
      <w:r w:rsidRPr="001C5747">
        <w:rPr>
          <w:rFonts w:ascii="Arial" w:hAnsi="Arial" w:cs="Arial"/>
          <w:sz w:val="21"/>
          <w:szCs w:val="21"/>
        </w:rPr>
        <w:t xml:space="preserve">contract proposal </w:t>
      </w:r>
      <w:r w:rsidR="00507E27">
        <w:rPr>
          <w:rFonts w:ascii="Arial" w:hAnsi="Arial" w:cs="Arial"/>
          <w:sz w:val="21"/>
          <w:szCs w:val="21"/>
        </w:rPr>
        <w:t>and forced lockout of the workforce</w:t>
      </w:r>
      <w:r w:rsidRPr="001C5747">
        <w:rPr>
          <w:rFonts w:ascii="Arial" w:hAnsi="Arial" w:cs="Arial"/>
          <w:sz w:val="21"/>
          <w:szCs w:val="21"/>
        </w:rPr>
        <w:t xml:space="preserve">.  Our members rightly believe the compensation package offered by the company is not adequate given the recent economic trends of high inflation and </w:t>
      </w:r>
      <w:r w:rsidR="00507E27">
        <w:rPr>
          <w:rFonts w:ascii="Arial" w:hAnsi="Arial" w:cs="Arial"/>
          <w:sz w:val="21"/>
          <w:szCs w:val="21"/>
        </w:rPr>
        <w:t>strong</w:t>
      </w:r>
      <w:r w:rsidRPr="001C5747">
        <w:rPr>
          <w:rFonts w:ascii="Arial" w:hAnsi="Arial" w:cs="Arial"/>
          <w:sz w:val="21"/>
          <w:szCs w:val="21"/>
        </w:rPr>
        <w:t xml:space="preserve"> demand for </w:t>
      </w:r>
      <w:r w:rsidR="00AB611D" w:rsidRPr="001C5747">
        <w:rPr>
          <w:rFonts w:ascii="Arial" w:hAnsi="Arial" w:cs="Arial"/>
          <w:sz w:val="21"/>
          <w:szCs w:val="21"/>
        </w:rPr>
        <w:t>their product</w:t>
      </w:r>
      <w:r w:rsidRPr="001C5747">
        <w:rPr>
          <w:rFonts w:ascii="Arial" w:hAnsi="Arial" w:cs="Arial"/>
          <w:sz w:val="21"/>
          <w:szCs w:val="21"/>
        </w:rPr>
        <w:t>.</w:t>
      </w:r>
      <w:r w:rsidR="00AB611D" w:rsidRPr="001C5747">
        <w:rPr>
          <w:rFonts w:ascii="Arial" w:hAnsi="Arial" w:cs="Arial"/>
          <w:sz w:val="21"/>
          <w:szCs w:val="21"/>
        </w:rPr>
        <w:t xml:space="preserve"> </w:t>
      </w:r>
    </w:p>
    <w:p w14:paraId="0E09696F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3C972F3B" w14:textId="293761B8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It is our strong belief that our members at </w:t>
      </w:r>
      <w:r w:rsidR="006B6D4D">
        <w:rPr>
          <w:rFonts w:ascii="Arial" w:hAnsi="Arial" w:cs="Arial"/>
          <w:sz w:val="21"/>
          <w:szCs w:val="21"/>
        </w:rPr>
        <w:t>Leonardo DRS</w:t>
      </w:r>
      <w:r w:rsidRPr="001C5747">
        <w:rPr>
          <w:rFonts w:ascii="Arial" w:hAnsi="Arial" w:cs="Arial"/>
          <w:sz w:val="21"/>
          <w:szCs w:val="21"/>
        </w:rPr>
        <w:t xml:space="preserve"> deserve better.  The IAM Union</w:t>
      </w:r>
      <w:r w:rsidR="006B6D4D">
        <w:rPr>
          <w:rFonts w:ascii="Arial" w:hAnsi="Arial" w:cs="Arial"/>
          <w:sz w:val="21"/>
          <w:szCs w:val="21"/>
        </w:rPr>
        <w:t xml:space="preserve"> Local 2782</w:t>
      </w:r>
      <w:r w:rsidRPr="001C5747">
        <w:rPr>
          <w:rFonts w:ascii="Arial" w:hAnsi="Arial" w:cs="Arial"/>
          <w:sz w:val="21"/>
          <w:szCs w:val="21"/>
        </w:rPr>
        <w:t xml:space="preserve"> is ready and willing to return to the bargaining table to negotiate an adequate contract that will ensure the necessary skilled workforce is available to continue </w:t>
      </w:r>
      <w:r w:rsidR="00CC7DC0">
        <w:rPr>
          <w:rFonts w:ascii="Arial" w:hAnsi="Arial" w:cs="Arial"/>
          <w:sz w:val="21"/>
          <w:szCs w:val="21"/>
        </w:rPr>
        <w:t>producing</w:t>
      </w:r>
      <w:r w:rsidR="00AF096D" w:rsidRPr="001C5747">
        <w:rPr>
          <w:rFonts w:ascii="Arial" w:hAnsi="Arial" w:cs="Arial"/>
          <w:sz w:val="21"/>
          <w:szCs w:val="21"/>
        </w:rPr>
        <w:t xml:space="preserve"> vitally important </w:t>
      </w:r>
      <w:r w:rsidR="006B6D4D">
        <w:rPr>
          <w:rFonts w:ascii="Arial" w:hAnsi="Arial" w:cs="Arial"/>
          <w:sz w:val="21"/>
          <w:szCs w:val="21"/>
        </w:rPr>
        <w:t>battlefield equipment</w:t>
      </w:r>
      <w:r w:rsidR="00AF096D" w:rsidRPr="001C5747">
        <w:rPr>
          <w:rFonts w:ascii="Arial" w:hAnsi="Arial" w:cs="Arial"/>
          <w:sz w:val="21"/>
          <w:szCs w:val="21"/>
        </w:rPr>
        <w:t xml:space="preserve"> for the U.S. military</w:t>
      </w:r>
      <w:r w:rsidRPr="001C5747">
        <w:rPr>
          <w:rFonts w:ascii="Arial" w:hAnsi="Arial" w:cs="Arial"/>
          <w:sz w:val="21"/>
          <w:szCs w:val="21"/>
        </w:rPr>
        <w:t>. </w:t>
      </w:r>
    </w:p>
    <w:p w14:paraId="205C64FF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0EFBCEFE" w14:textId="205715C0" w:rsidR="00866ABA" w:rsidRPr="001C5747" w:rsidRDefault="00866ABA" w:rsidP="00866ABA">
      <w:pPr>
        <w:ind w:firstLine="720"/>
        <w:rPr>
          <w:rFonts w:ascii="Arial" w:hAnsi="Arial" w:cs="Arial"/>
          <w:b/>
          <w:bCs/>
          <w:sz w:val="21"/>
          <w:szCs w:val="21"/>
        </w:rPr>
      </w:pPr>
      <w:r w:rsidRPr="001C5747">
        <w:rPr>
          <w:rFonts w:ascii="Arial" w:hAnsi="Arial" w:cs="Arial"/>
          <w:b/>
          <w:bCs/>
          <w:sz w:val="21"/>
          <w:szCs w:val="21"/>
        </w:rPr>
        <w:t>We respectfully ask you to join us in supporting this highly skilled workforce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 xml:space="preserve"> and</w:t>
      </w:r>
      <w:r w:rsidR="00AF096D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>urg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>e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="006B6D4D">
        <w:rPr>
          <w:rFonts w:ascii="Arial" w:hAnsi="Arial" w:cs="Arial"/>
          <w:b/>
          <w:bCs/>
          <w:sz w:val="21"/>
          <w:szCs w:val="21"/>
        </w:rPr>
        <w:t>the company</w:t>
      </w:r>
      <w:r w:rsidR="00AF096D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>to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 end its lockout of the workforce and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promptly return to the bargaining table 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to negotiate an </w:t>
      </w:r>
      <w:r w:rsidRPr="001C5747">
        <w:rPr>
          <w:rFonts w:ascii="Arial" w:hAnsi="Arial" w:cs="Arial"/>
          <w:b/>
          <w:bCs/>
          <w:sz w:val="21"/>
          <w:szCs w:val="21"/>
        </w:rPr>
        <w:t>equitable settlement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 that respects the skill and dedication of its workers</w:t>
      </w:r>
      <w:r w:rsidRPr="001C5747">
        <w:rPr>
          <w:rFonts w:ascii="Arial" w:hAnsi="Arial" w:cs="Arial"/>
          <w:b/>
          <w:bCs/>
          <w:sz w:val="21"/>
          <w:szCs w:val="21"/>
        </w:rPr>
        <w:t>.  </w:t>
      </w:r>
    </w:p>
    <w:p w14:paraId="4A08DDE6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6D40909B" w14:textId="139B5B43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Please contact IAM National Legislative and Political Director Hasan Solomon at (202) 420-4902 or </w:t>
      </w:r>
      <w:hyperlink r:id="rId13" w:history="1">
        <w:r w:rsidRPr="001C5747">
          <w:rPr>
            <w:rStyle w:val="Hyperlink"/>
            <w:rFonts w:ascii="Arial" w:hAnsi="Arial" w:cs="Arial"/>
            <w:sz w:val="21"/>
            <w:szCs w:val="21"/>
          </w:rPr>
          <w:t>hsolomon@iamaw.org</w:t>
        </w:r>
      </w:hyperlink>
      <w:r w:rsidRPr="001C5747">
        <w:rPr>
          <w:rFonts w:ascii="Arial" w:hAnsi="Arial" w:cs="Arial"/>
          <w:sz w:val="21"/>
          <w:szCs w:val="21"/>
        </w:rPr>
        <w:t> to schedule a meeting with our team to discuss how we can work together to support these workers.</w:t>
      </w:r>
    </w:p>
    <w:p w14:paraId="1198F90C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744D2CE8" w14:textId="5135A21C" w:rsidR="00250AF2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Thank you, and we look forward to working with you on this vitally important issue.</w:t>
      </w:r>
    </w:p>
    <w:p w14:paraId="1DCB6C76" w14:textId="77777777" w:rsidR="00866ABA" w:rsidRPr="001C5747" w:rsidRDefault="00866ABA" w:rsidP="00250AF2">
      <w:pPr>
        <w:ind w:left="3600" w:firstLine="720"/>
        <w:rPr>
          <w:rFonts w:ascii="Arial" w:hAnsi="Arial" w:cs="Arial"/>
          <w:sz w:val="21"/>
          <w:szCs w:val="21"/>
        </w:rPr>
      </w:pPr>
    </w:p>
    <w:p w14:paraId="4FC0BB8A" w14:textId="3496F1EA" w:rsidR="00250AF2" w:rsidRPr="001C5747" w:rsidRDefault="00250AF2" w:rsidP="00250AF2">
      <w:pPr>
        <w:ind w:left="3600"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Sincerely,</w:t>
      </w:r>
    </w:p>
    <w:p w14:paraId="2FE76F55" w14:textId="77777777" w:rsidR="00250AF2" w:rsidRPr="001C5747" w:rsidRDefault="00250AF2" w:rsidP="00250AF2">
      <w:pPr>
        <w:ind w:left="360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59264" behindDoc="0" locked="0" layoutInCell="1" allowOverlap="1" wp14:anchorId="6CB4CF58" wp14:editId="01735C0A">
            <wp:simplePos x="0" y="0"/>
            <wp:positionH relativeFrom="column">
              <wp:posOffset>2689860</wp:posOffset>
            </wp:positionH>
            <wp:positionV relativeFrom="paragraph">
              <wp:posOffset>17146</wp:posOffset>
            </wp:positionV>
            <wp:extent cx="1684020" cy="427964"/>
            <wp:effectExtent l="0" t="0" r="0" b="0"/>
            <wp:wrapNone/>
            <wp:docPr id="471540437" name="Picture 1" descr="A signatur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540437" name="Picture 1" descr="A signature on a white background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0609" cy="439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5747">
        <w:rPr>
          <w:rFonts w:ascii="Arial" w:hAnsi="Arial" w:cs="Arial"/>
          <w:sz w:val="21"/>
          <w:szCs w:val="21"/>
        </w:rPr>
        <w:t>   </w:t>
      </w:r>
    </w:p>
    <w:p w14:paraId="5CA6CD52" w14:textId="77777777" w:rsidR="00250AF2" w:rsidRPr="001C5747" w:rsidRDefault="00250AF2" w:rsidP="00250AF2">
      <w:pPr>
        <w:ind w:left="360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 </w:t>
      </w:r>
    </w:p>
    <w:p w14:paraId="17D06191" w14:textId="4438FBE8" w:rsidR="00DD2257" w:rsidRPr="001C5747" w:rsidRDefault="00866ABA" w:rsidP="00866ABA">
      <w:pPr>
        <w:ind w:left="43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br/>
      </w:r>
      <w:r w:rsidR="00250AF2" w:rsidRPr="001C5747">
        <w:rPr>
          <w:rFonts w:ascii="Arial" w:hAnsi="Arial" w:cs="Arial"/>
          <w:sz w:val="21"/>
          <w:szCs w:val="21"/>
        </w:rPr>
        <w:t xml:space="preserve">Brian Bryant </w:t>
      </w:r>
      <w:r w:rsidR="00250AF2" w:rsidRPr="001C5747">
        <w:rPr>
          <w:rFonts w:ascii="Arial" w:hAnsi="Arial" w:cs="Arial"/>
          <w:sz w:val="21"/>
          <w:szCs w:val="21"/>
        </w:rPr>
        <w:br/>
        <w:t>IAM International President</w:t>
      </w:r>
    </w:p>
    <w:sectPr w:rsidR="00DD2257" w:rsidRPr="001C5747" w:rsidSect="001C5747">
      <w:type w:val="continuous"/>
      <w:pgSz w:w="12240" w:h="15840" w:code="1"/>
      <w:pgMar w:top="432" w:right="576" w:bottom="288" w:left="576" w:header="432" w:footer="432" w:gutter="0"/>
      <w:paperSrc w:first="257" w:other="257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A40BF" w14:textId="77777777" w:rsidR="000D1768" w:rsidRDefault="000D1768">
      <w:r>
        <w:separator/>
      </w:r>
    </w:p>
  </w:endnote>
  <w:endnote w:type="continuationSeparator" w:id="0">
    <w:p w14:paraId="56C65EA7" w14:textId="77777777" w:rsidR="000D1768" w:rsidRDefault="000D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D14E6" w14:textId="77777777" w:rsidR="000D1768" w:rsidRDefault="000D1768">
      <w:r>
        <w:separator/>
      </w:r>
    </w:p>
  </w:footnote>
  <w:footnote w:type="continuationSeparator" w:id="0">
    <w:p w14:paraId="45C17297" w14:textId="77777777" w:rsidR="000D1768" w:rsidRDefault="000D1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1444"/>
    <w:multiLevelType w:val="multilevel"/>
    <w:tmpl w:val="3EE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C3A25"/>
    <w:multiLevelType w:val="multilevel"/>
    <w:tmpl w:val="C5AC04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5445FE"/>
    <w:multiLevelType w:val="multilevel"/>
    <w:tmpl w:val="BF129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BF34A6"/>
    <w:multiLevelType w:val="hybridMultilevel"/>
    <w:tmpl w:val="4E382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E3D9E"/>
    <w:multiLevelType w:val="hybridMultilevel"/>
    <w:tmpl w:val="7B2839F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591E7A"/>
    <w:multiLevelType w:val="multilevel"/>
    <w:tmpl w:val="E670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2C4DA7"/>
    <w:multiLevelType w:val="multilevel"/>
    <w:tmpl w:val="02CE06EC"/>
    <w:lvl w:ilvl="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443EE9"/>
    <w:multiLevelType w:val="multilevel"/>
    <w:tmpl w:val="4650B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172A10"/>
    <w:multiLevelType w:val="hybridMultilevel"/>
    <w:tmpl w:val="AB6E3956"/>
    <w:lvl w:ilvl="0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9" w15:restartNumberingAfterBreak="0">
    <w:nsid w:val="42A87508"/>
    <w:multiLevelType w:val="multilevel"/>
    <w:tmpl w:val="08CA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E34A4F"/>
    <w:multiLevelType w:val="multilevel"/>
    <w:tmpl w:val="9CACDB16"/>
    <w:lvl w:ilvl="0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1" w15:restartNumberingAfterBreak="0">
    <w:nsid w:val="47195363"/>
    <w:multiLevelType w:val="hybridMultilevel"/>
    <w:tmpl w:val="9CACDB16"/>
    <w:lvl w:ilvl="0" w:tplc="5E544DAE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 w:tplc="0409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2" w15:restartNumberingAfterBreak="0">
    <w:nsid w:val="47AC4C6B"/>
    <w:multiLevelType w:val="hybridMultilevel"/>
    <w:tmpl w:val="D9ECD34A"/>
    <w:lvl w:ilvl="0" w:tplc="9C783B6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83B6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color w:val="003366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896508"/>
    <w:multiLevelType w:val="multilevel"/>
    <w:tmpl w:val="45E6EB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7C4A29"/>
    <w:multiLevelType w:val="multilevel"/>
    <w:tmpl w:val="73282C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E70990"/>
    <w:multiLevelType w:val="hybridMultilevel"/>
    <w:tmpl w:val="E9641EE4"/>
    <w:lvl w:ilvl="0" w:tplc="45B8FCE8">
      <w:numFmt w:val="bullet"/>
      <w:lvlText w:val=""/>
      <w:lvlJc w:val="left"/>
      <w:pPr>
        <w:tabs>
          <w:tab w:val="num" w:pos="1795"/>
        </w:tabs>
        <w:ind w:left="1795" w:hanging="360"/>
      </w:pPr>
      <w:rPr>
        <w:rFonts w:ascii="Symbol" w:eastAsia="Times New Roman" w:hAnsi="Symbol" w:cs="Lucida San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15"/>
        </w:tabs>
        <w:ind w:left="2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35"/>
        </w:tabs>
        <w:ind w:left="3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55"/>
        </w:tabs>
        <w:ind w:left="3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5"/>
        </w:tabs>
        <w:ind w:left="4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5"/>
        </w:tabs>
        <w:ind w:left="5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5"/>
        </w:tabs>
        <w:ind w:left="6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5"/>
        </w:tabs>
        <w:ind w:left="6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5"/>
        </w:tabs>
        <w:ind w:left="7555" w:hanging="360"/>
      </w:pPr>
      <w:rPr>
        <w:rFonts w:ascii="Wingdings" w:hAnsi="Wingdings" w:hint="default"/>
      </w:rPr>
    </w:lvl>
  </w:abstractNum>
  <w:abstractNum w:abstractNumId="16" w15:restartNumberingAfterBreak="0">
    <w:nsid w:val="67B60624"/>
    <w:multiLevelType w:val="hybridMultilevel"/>
    <w:tmpl w:val="6B6ED61A"/>
    <w:lvl w:ilvl="0" w:tplc="5E544DAE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 w:tplc="0409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7" w15:restartNumberingAfterBreak="0">
    <w:nsid w:val="78231746"/>
    <w:multiLevelType w:val="hybridMultilevel"/>
    <w:tmpl w:val="02CE06EC"/>
    <w:lvl w:ilvl="0" w:tplc="9C783B6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135ED4"/>
    <w:multiLevelType w:val="multilevel"/>
    <w:tmpl w:val="84E48BCA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u w:color="CCFFFF"/>
      </w:rPr>
    </w:lvl>
    <w:lvl w:ilvl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19" w15:restartNumberingAfterBreak="0">
    <w:nsid w:val="7EC8016A"/>
    <w:multiLevelType w:val="multilevel"/>
    <w:tmpl w:val="E182C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866528">
    <w:abstractNumId w:val="16"/>
  </w:num>
  <w:num w:numId="2" w16cid:durableId="614295128">
    <w:abstractNumId w:val="11"/>
  </w:num>
  <w:num w:numId="3" w16cid:durableId="35742709">
    <w:abstractNumId w:val="10"/>
  </w:num>
  <w:num w:numId="4" w16cid:durableId="405152404">
    <w:abstractNumId w:val="18"/>
  </w:num>
  <w:num w:numId="5" w16cid:durableId="86713699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184745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9631542">
    <w:abstractNumId w:val="17"/>
  </w:num>
  <w:num w:numId="8" w16cid:durableId="1673799351">
    <w:abstractNumId w:val="15"/>
  </w:num>
  <w:num w:numId="9" w16cid:durableId="419722791">
    <w:abstractNumId w:val="6"/>
  </w:num>
  <w:num w:numId="10" w16cid:durableId="2085566738">
    <w:abstractNumId w:val="4"/>
  </w:num>
  <w:num w:numId="11" w16cid:durableId="795486675">
    <w:abstractNumId w:val="12"/>
  </w:num>
  <w:num w:numId="12" w16cid:durableId="996304902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41840255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019312330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175616917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9270327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3252688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095899244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04505534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4833243">
    <w:abstractNumId w:val="0"/>
  </w:num>
  <w:num w:numId="21" w16cid:durableId="1670669329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BC6"/>
    <w:rsid w:val="000019D5"/>
    <w:rsid w:val="0001535E"/>
    <w:rsid w:val="00016620"/>
    <w:rsid w:val="00026192"/>
    <w:rsid w:val="000328D7"/>
    <w:rsid w:val="00033088"/>
    <w:rsid w:val="00034B74"/>
    <w:rsid w:val="00035F28"/>
    <w:rsid w:val="000363FD"/>
    <w:rsid w:val="00042C63"/>
    <w:rsid w:val="00046DA0"/>
    <w:rsid w:val="00054BF2"/>
    <w:rsid w:val="00054E4D"/>
    <w:rsid w:val="000641A9"/>
    <w:rsid w:val="000717E6"/>
    <w:rsid w:val="00075254"/>
    <w:rsid w:val="00077665"/>
    <w:rsid w:val="000929EB"/>
    <w:rsid w:val="000954BB"/>
    <w:rsid w:val="00095779"/>
    <w:rsid w:val="000A226D"/>
    <w:rsid w:val="000A4486"/>
    <w:rsid w:val="000A50D9"/>
    <w:rsid w:val="000A62EA"/>
    <w:rsid w:val="000A6618"/>
    <w:rsid w:val="000B2900"/>
    <w:rsid w:val="000B2BEC"/>
    <w:rsid w:val="000B50C3"/>
    <w:rsid w:val="000C4747"/>
    <w:rsid w:val="000D1768"/>
    <w:rsid w:val="000D17E7"/>
    <w:rsid w:val="000D1A07"/>
    <w:rsid w:val="000D2348"/>
    <w:rsid w:val="000D3D1D"/>
    <w:rsid w:val="000D7767"/>
    <w:rsid w:val="000E0475"/>
    <w:rsid w:val="000E242C"/>
    <w:rsid w:val="000E5483"/>
    <w:rsid w:val="000E740B"/>
    <w:rsid w:val="000F076E"/>
    <w:rsid w:val="000F2DD4"/>
    <w:rsid w:val="000F45FD"/>
    <w:rsid w:val="000F4CF8"/>
    <w:rsid w:val="000F5031"/>
    <w:rsid w:val="00101128"/>
    <w:rsid w:val="00107C11"/>
    <w:rsid w:val="0011163A"/>
    <w:rsid w:val="00111C12"/>
    <w:rsid w:val="00113EF6"/>
    <w:rsid w:val="00117F8F"/>
    <w:rsid w:val="00124C79"/>
    <w:rsid w:val="00132CBE"/>
    <w:rsid w:val="00133EE1"/>
    <w:rsid w:val="00136591"/>
    <w:rsid w:val="001509FE"/>
    <w:rsid w:val="0016459D"/>
    <w:rsid w:val="001845F7"/>
    <w:rsid w:val="001902D4"/>
    <w:rsid w:val="00195603"/>
    <w:rsid w:val="001974A7"/>
    <w:rsid w:val="001A09EA"/>
    <w:rsid w:val="001A1D1F"/>
    <w:rsid w:val="001A2B42"/>
    <w:rsid w:val="001A395E"/>
    <w:rsid w:val="001A423E"/>
    <w:rsid w:val="001B383D"/>
    <w:rsid w:val="001B420A"/>
    <w:rsid w:val="001C5747"/>
    <w:rsid w:val="001C6A23"/>
    <w:rsid w:val="001D2A15"/>
    <w:rsid w:val="001D45BF"/>
    <w:rsid w:val="001F1CF3"/>
    <w:rsid w:val="001F2113"/>
    <w:rsid w:val="001F2A54"/>
    <w:rsid w:val="00200AB9"/>
    <w:rsid w:val="00204475"/>
    <w:rsid w:val="00215C01"/>
    <w:rsid w:val="00224F91"/>
    <w:rsid w:val="00231AD0"/>
    <w:rsid w:val="00231B60"/>
    <w:rsid w:val="00233A7C"/>
    <w:rsid w:val="00237399"/>
    <w:rsid w:val="00246875"/>
    <w:rsid w:val="00250AF2"/>
    <w:rsid w:val="00256798"/>
    <w:rsid w:val="0026359D"/>
    <w:rsid w:val="00267E2A"/>
    <w:rsid w:val="002729E2"/>
    <w:rsid w:val="0027419B"/>
    <w:rsid w:val="00276AF9"/>
    <w:rsid w:val="002825FC"/>
    <w:rsid w:val="0028315E"/>
    <w:rsid w:val="00283626"/>
    <w:rsid w:val="002A2E7F"/>
    <w:rsid w:val="002A4C40"/>
    <w:rsid w:val="002C3F1D"/>
    <w:rsid w:val="002C556E"/>
    <w:rsid w:val="002D39E2"/>
    <w:rsid w:val="002D3D10"/>
    <w:rsid w:val="002D5C05"/>
    <w:rsid w:val="002E7573"/>
    <w:rsid w:val="002F3142"/>
    <w:rsid w:val="002F76EA"/>
    <w:rsid w:val="002F7CEF"/>
    <w:rsid w:val="00303995"/>
    <w:rsid w:val="00305CD6"/>
    <w:rsid w:val="00306F13"/>
    <w:rsid w:val="003075B3"/>
    <w:rsid w:val="0032189E"/>
    <w:rsid w:val="003250C3"/>
    <w:rsid w:val="003258F6"/>
    <w:rsid w:val="00341413"/>
    <w:rsid w:val="00350282"/>
    <w:rsid w:val="0036015D"/>
    <w:rsid w:val="0036082F"/>
    <w:rsid w:val="00366593"/>
    <w:rsid w:val="00367D15"/>
    <w:rsid w:val="00372AA0"/>
    <w:rsid w:val="0037625E"/>
    <w:rsid w:val="00376D6D"/>
    <w:rsid w:val="00380FC9"/>
    <w:rsid w:val="00382521"/>
    <w:rsid w:val="0039096F"/>
    <w:rsid w:val="0039118A"/>
    <w:rsid w:val="0039134F"/>
    <w:rsid w:val="00391E68"/>
    <w:rsid w:val="003A7E1C"/>
    <w:rsid w:val="003B1BBD"/>
    <w:rsid w:val="003C021C"/>
    <w:rsid w:val="003C2AC3"/>
    <w:rsid w:val="003D08B3"/>
    <w:rsid w:val="003D4F91"/>
    <w:rsid w:val="003E0575"/>
    <w:rsid w:val="003E169D"/>
    <w:rsid w:val="003E63F3"/>
    <w:rsid w:val="003F27E0"/>
    <w:rsid w:val="00406ABB"/>
    <w:rsid w:val="00412016"/>
    <w:rsid w:val="00416716"/>
    <w:rsid w:val="00417F90"/>
    <w:rsid w:val="00424647"/>
    <w:rsid w:val="004246F5"/>
    <w:rsid w:val="00430C0F"/>
    <w:rsid w:val="00431B53"/>
    <w:rsid w:val="00433F01"/>
    <w:rsid w:val="00451740"/>
    <w:rsid w:val="00455039"/>
    <w:rsid w:val="004553E0"/>
    <w:rsid w:val="004558BE"/>
    <w:rsid w:val="00462D23"/>
    <w:rsid w:val="0046733D"/>
    <w:rsid w:val="004679F4"/>
    <w:rsid w:val="004702C8"/>
    <w:rsid w:val="00471937"/>
    <w:rsid w:val="004847CC"/>
    <w:rsid w:val="00493012"/>
    <w:rsid w:val="00496830"/>
    <w:rsid w:val="00496C82"/>
    <w:rsid w:val="004B7CCB"/>
    <w:rsid w:val="004C6B37"/>
    <w:rsid w:val="004C72E3"/>
    <w:rsid w:val="004E4B0A"/>
    <w:rsid w:val="004F588F"/>
    <w:rsid w:val="004F6E57"/>
    <w:rsid w:val="004F7283"/>
    <w:rsid w:val="005057A7"/>
    <w:rsid w:val="00507E27"/>
    <w:rsid w:val="00516DE3"/>
    <w:rsid w:val="00523B4B"/>
    <w:rsid w:val="0053458D"/>
    <w:rsid w:val="00536A8B"/>
    <w:rsid w:val="005374BC"/>
    <w:rsid w:val="00540223"/>
    <w:rsid w:val="005442D4"/>
    <w:rsid w:val="00546274"/>
    <w:rsid w:val="0054708A"/>
    <w:rsid w:val="00551289"/>
    <w:rsid w:val="00551D0B"/>
    <w:rsid w:val="00552146"/>
    <w:rsid w:val="0056326E"/>
    <w:rsid w:val="0057081B"/>
    <w:rsid w:val="00571DC2"/>
    <w:rsid w:val="00583570"/>
    <w:rsid w:val="0058409B"/>
    <w:rsid w:val="00590D6F"/>
    <w:rsid w:val="005919DE"/>
    <w:rsid w:val="0059495D"/>
    <w:rsid w:val="005A0591"/>
    <w:rsid w:val="005A15D6"/>
    <w:rsid w:val="005A344E"/>
    <w:rsid w:val="005A630B"/>
    <w:rsid w:val="005A66F3"/>
    <w:rsid w:val="005C58A1"/>
    <w:rsid w:val="005D6142"/>
    <w:rsid w:val="005D6412"/>
    <w:rsid w:val="005D7D4D"/>
    <w:rsid w:val="005E78C4"/>
    <w:rsid w:val="005F1725"/>
    <w:rsid w:val="005F2B4C"/>
    <w:rsid w:val="006001F4"/>
    <w:rsid w:val="00601F7F"/>
    <w:rsid w:val="00602C85"/>
    <w:rsid w:val="00620371"/>
    <w:rsid w:val="006260DC"/>
    <w:rsid w:val="00635C75"/>
    <w:rsid w:val="00643191"/>
    <w:rsid w:val="00654BB3"/>
    <w:rsid w:val="00664F43"/>
    <w:rsid w:val="00675DA2"/>
    <w:rsid w:val="006801B3"/>
    <w:rsid w:val="00680323"/>
    <w:rsid w:val="00687C1F"/>
    <w:rsid w:val="0069200C"/>
    <w:rsid w:val="006942CE"/>
    <w:rsid w:val="006A1E71"/>
    <w:rsid w:val="006A4802"/>
    <w:rsid w:val="006B00B5"/>
    <w:rsid w:val="006B3C8A"/>
    <w:rsid w:val="006B6D4D"/>
    <w:rsid w:val="006C4FAA"/>
    <w:rsid w:val="006E4C8B"/>
    <w:rsid w:val="006F03E9"/>
    <w:rsid w:val="006F091B"/>
    <w:rsid w:val="006F2888"/>
    <w:rsid w:val="00701C8B"/>
    <w:rsid w:val="00702619"/>
    <w:rsid w:val="00706CC6"/>
    <w:rsid w:val="007072D8"/>
    <w:rsid w:val="00710313"/>
    <w:rsid w:val="00710654"/>
    <w:rsid w:val="007110CA"/>
    <w:rsid w:val="00714375"/>
    <w:rsid w:val="0072201B"/>
    <w:rsid w:val="007348BE"/>
    <w:rsid w:val="0073716E"/>
    <w:rsid w:val="00737AA4"/>
    <w:rsid w:val="007504C7"/>
    <w:rsid w:val="007579A9"/>
    <w:rsid w:val="00760CED"/>
    <w:rsid w:val="007727DD"/>
    <w:rsid w:val="007766ED"/>
    <w:rsid w:val="00782341"/>
    <w:rsid w:val="00785473"/>
    <w:rsid w:val="00791C94"/>
    <w:rsid w:val="00791CCD"/>
    <w:rsid w:val="00795C38"/>
    <w:rsid w:val="007A300B"/>
    <w:rsid w:val="007B4AA4"/>
    <w:rsid w:val="007C2D0F"/>
    <w:rsid w:val="007C432F"/>
    <w:rsid w:val="007D5268"/>
    <w:rsid w:val="007D6982"/>
    <w:rsid w:val="007E2DAB"/>
    <w:rsid w:val="007F2641"/>
    <w:rsid w:val="007F6E5C"/>
    <w:rsid w:val="008058AA"/>
    <w:rsid w:val="00805CFC"/>
    <w:rsid w:val="00811C36"/>
    <w:rsid w:val="008125BA"/>
    <w:rsid w:val="00812BA8"/>
    <w:rsid w:val="00817068"/>
    <w:rsid w:val="00825624"/>
    <w:rsid w:val="00830B26"/>
    <w:rsid w:val="00831226"/>
    <w:rsid w:val="00836657"/>
    <w:rsid w:val="00841692"/>
    <w:rsid w:val="00842F4A"/>
    <w:rsid w:val="00843D7B"/>
    <w:rsid w:val="00846DB4"/>
    <w:rsid w:val="008517B2"/>
    <w:rsid w:val="00852D8C"/>
    <w:rsid w:val="0085349D"/>
    <w:rsid w:val="00862933"/>
    <w:rsid w:val="00862C6D"/>
    <w:rsid w:val="00862F68"/>
    <w:rsid w:val="0086616D"/>
    <w:rsid w:val="00866ABA"/>
    <w:rsid w:val="00870DB4"/>
    <w:rsid w:val="00870E6F"/>
    <w:rsid w:val="00871D07"/>
    <w:rsid w:val="00874950"/>
    <w:rsid w:val="008801D0"/>
    <w:rsid w:val="0088080A"/>
    <w:rsid w:val="0088142F"/>
    <w:rsid w:val="00893039"/>
    <w:rsid w:val="008941A2"/>
    <w:rsid w:val="008955DF"/>
    <w:rsid w:val="0089587D"/>
    <w:rsid w:val="008A0667"/>
    <w:rsid w:val="008A3593"/>
    <w:rsid w:val="008B0EC2"/>
    <w:rsid w:val="008B1C2E"/>
    <w:rsid w:val="008B6CD3"/>
    <w:rsid w:val="008C499E"/>
    <w:rsid w:val="008C539A"/>
    <w:rsid w:val="008C6C0C"/>
    <w:rsid w:val="008C7FD3"/>
    <w:rsid w:val="008D096D"/>
    <w:rsid w:val="008D7331"/>
    <w:rsid w:val="008E0DA1"/>
    <w:rsid w:val="008E6376"/>
    <w:rsid w:val="008F09A8"/>
    <w:rsid w:val="008F0C72"/>
    <w:rsid w:val="008F5757"/>
    <w:rsid w:val="00900BC6"/>
    <w:rsid w:val="0090161F"/>
    <w:rsid w:val="00901730"/>
    <w:rsid w:val="0090410A"/>
    <w:rsid w:val="00905AE0"/>
    <w:rsid w:val="00905DC1"/>
    <w:rsid w:val="009110AC"/>
    <w:rsid w:val="00911C5E"/>
    <w:rsid w:val="00915BAE"/>
    <w:rsid w:val="00927B1D"/>
    <w:rsid w:val="009453CC"/>
    <w:rsid w:val="00953933"/>
    <w:rsid w:val="009550C3"/>
    <w:rsid w:val="00962ED6"/>
    <w:rsid w:val="009653CB"/>
    <w:rsid w:val="00965835"/>
    <w:rsid w:val="00967122"/>
    <w:rsid w:val="009742E6"/>
    <w:rsid w:val="00977BD0"/>
    <w:rsid w:val="0098254E"/>
    <w:rsid w:val="009840EE"/>
    <w:rsid w:val="0099096A"/>
    <w:rsid w:val="009A0EC5"/>
    <w:rsid w:val="009C0841"/>
    <w:rsid w:val="009D1A23"/>
    <w:rsid w:val="009D4857"/>
    <w:rsid w:val="009D6851"/>
    <w:rsid w:val="009F1C04"/>
    <w:rsid w:val="009F5FD0"/>
    <w:rsid w:val="009F7C89"/>
    <w:rsid w:val="00A0175C"/>
    <w:rsid w:val="00A02B66"/>
    <w:rsid w:val="00A02E3F"/>
    <w:rsid w:val="00A075DF"/>
    <w:rsid w:val="00A127F7"/>
    <w:rsid w:val="00A20FC0"/>
    <w:rsid w:val="00A2318C"/>
    <w:rsid w:val="00A26D19"/>
    <w:rsid w:val="00A30AE3"/>
    <w:rsid w:val="00A42786"/>
    <w:rsid w:val="00A4331D"/>
    <w:rsid w:val="00A47785"/>
    <w:rsid w:val="00A47D38"/>
    <w:rsid w:val="00A505A5"/>
    <w:rsid w:val="00A51532"/>
    <w:rsid w:val="00A53B5A"/>
    <w:rsid w:val="00A5534F"/>
    <w:rsid w:val="00A56552"/>
    <w:rsid w:val="00A7368C"/>
    <w:rsid w:val="00A773E7"/>
    <w:rsid w:val="00A77792"/>
    <w:rsid w:val="00A81270"/>
    <w:rsid w:val="00A839C9"/>
    <w:rsid w:val="00A8689A"/>
    <w:rsid w:val="00A92042"/>
    <w:rsid w:val="00AA2D7F"/>
    <w:rsid w:val="00AA7670"/>
    <w:rsid w:val="00AB3D33"/>
    <w:rsid w:val="00AB611D"/>
    <w:rsid w:val="00AC779F"/>
    <w:rsid w:val="00AD3C48"/>
    <w:rsid w:val="00AD7CDF"/>
    <w:rsid w:val="00AE0C17"/>
    <w:rsid w:val="00AF096D"/>
    <w:rsid w:val="00AF0DF3"/>
    <w:rsid w:val="00AF2889"/>
    <w:rsid w:val="00B0010F"/>
    <w:rsid w:val="00B00A2D"/>
    <w:rsid w:val="00B122C5"/>
    <w:rsid w:val="00B13226"/>
    <w:rsid w:val="00B142B7"/>
    <w:rsid w:val="00B211B8"/>
    <w:rsid w:val="00B24871"/>
    <w:rsid w:val="00B263FE"/>
    <w:rsid w:val="00B26911"/>
    <w:rsid w:val="00B27C80"/>
    <w:rsid w:val="00B27EAD"/>
    <w:rsid w:val="00B40FDB"/>
    <w:rsid w:val="00B413A4"/>
    <w:rsid w:val="00B4330C"/>
    <w:rsid w:val="00B45642"/>
    <w:rsid w:val="00B45A23"/>
    <w:rsid w:val="00B513AC"/>
    <w:rsid w:val="00B52180"/>
    <w:rsid w:val="00B532A1"/>
    <w:rsid w:val="00B55AE2"/>
    <w:rsid w:val="00B615D0"/>
    <w:rsid w:val="00B74CEE"/>
    <w:rsid w:val="00B800F9"/>
    <w:rsid w:val="00B825E1"/>
    <w:rsid w:val="00B943B5"/>
    <w:rsid w:val="00BA0608"/>
    <w:rsid w:val="00BB10D9"/>
    <w:rsid w:val="00BB44EC"/>
    <w:rsid w:val="00BC06EE"/>
    <w:rsid w:val="00BC0A13"/>
    <w:rsid w:val="00BC16BF"/>
    <w:rsid w:val="00BC4AA5"/>
    <w:rsid w:val="00BC7EF0"/>
    <w:rsid w:val="00BD34BD"/>
    <w:rsid w:val="00BD63E2"/>
    <w:rsid w:val="00BE0D89"/>
    <w:rsid w:val="00BE1276"/>
    <w:rsid w:val="00BF1735"/>
    <w:rsid w:val="00BF35AB"/>
    <w:rsid w:val="00C02BA2"/>
    <w:rsid w:val="00C242A1"/>
    <w:rsid w:val="00C2655D"/>
    <w:rsid w:val="00C27EB3"/>
    <w:rsid w:val="00C3009C"/>
    <w:rsid w:val="00C30250"/>
    <w:rsid w:val="00C51041"/>
    <w:rsid w:val="00C510A5"/>
    <w:rsid w:val="00C516EF"/>
    <w:rsid w:val="00C6074B"/>
    <w:rsid w:val="00C801C1"/>
    <w:rsid w:val="00C81CE9"/>
    <w:rsid w:val="00C900CC"/>
    <w:rsid w:val="00C91CA8"/>
    <w:rsid w:val="00C97497"/>
    <w:rsid w:val="00C979E0"/>
    <w:rsid w:val="00CA5854"/>
    <w:rsid w:val="00CA6157"/>
    <w:rsid w:val="00CB086A"/>
    <w:rsid w:val="00CB15DF"/>
    <w:rsid w:val="00CB2245"/>
    <w:rsid w:val="00CB7F04"/>
    <w:rsid w:val="00CC4B85"/>
    <w:rsid w:val="00CC57CC"/>
    <w:rsid w:val="00CC57F3"/>
    <w:rsid w:val="00CC5FDB"/>
    <w:rsid w:val="00CC7DC0"/>
    <w:rsid w:val="00CE24FA"/>
    <w:rsid w:val="00CE7166"/>
    <w:rsid w:val="00CE74DB"/>
    <w:rsid w:val="00CE7E3F"/>
    <w:rsid w:val="00CF3F93"/>
    <w:rsid w:val="00D0322E"/>
    <w:rsid w:val="00D05DFA"/>
    <w:rsid w:val="00D12B2C"/>
    <w:rsid w:val="00D15CD3"/>
    <w:rsid w:val="00D221EA"/>
    <w:rsid w:val="00D23A82"/>
    <w:rsid w:val="00D32E8A"/>
    <w:rsid w:val="00D34BE8"/>
    <w:rsid w:val="00D472D8"/>
    <w:rsid w:val="00D60664"/>
    <w:rsid w:val="00D60751"/>
    <w:rsid w:val="00D63763"/>
    <w:rsid w:val="00D669FD"/>
    <w:rsid w:val="00D70E01"/>
    <w:rsid w:val="00D75724"/>
    <w:rsid w:val="00D80315"/>
    <w:rsid w:val="00D85534"/>
    <w:rsid w:val="00D901B2"/>
    <w:rsid w:val="00D91B86"/>
    <w:rsid w:val="00D91D2F"/>
    <w:rsid w:val="00DA79EB"/>
    <w:rsid w:val="00DB144B"/>
    <w:rsid w:val="00DB15A0"/>
    <w:rsid w:val="00DB193E"/>
    <w:rsid w:val="00DB33B4"/>
    <w:rsid w:val="00DB6C08"/>
    <w:rsid w:val="00DB7BFF"/>
    <w:rsid w:val="00DC2784"/>
    <w:rsid w:val="00DC33F9"/>
    <w:rsid w:val="00DC36A1"/>
    <w:rsid w:val="00DC7917"/>
    <w:rsid w:val="00DD011B"/>
    <w:rsid w:val="00DD2257"/>
    <w:rsid w:val="00DD69BD"/>
    <w:rsid w:val="00DD6AC6"/>
    <w:rsid w:val="00DE35A0"/>
    <w:rsid w:val="00DE37C8"/>
    <w:rsid w:val="00DE5906"/>
    <w:rsid w:val="00DF2BA9"/>
    <w:rsid w:val="00E163B7"/>
    <w:rsid w:val="00E25A50"/>
    <w:rsid w:val="00E26EFA"/>
    <w:rsid w:val="00E30D43"/>
    <w:rsid w:val="00E36DED"/>
    <w:rsid w:val="00E50A06"/>
    <w:rsid w:val="00E50AA3"/>
    <w:rsid w:val="00E541BA"/>
    <w:rsid w:val="00E543CC"/>
    <w:rsid w:val="00E62BD9"/>
    <w:rsid w:val="00E62E7A"/>
    <w:rsid w:val="00E757FD"/>
    <w:rsid w:val="00E77638"/>
    <w:rsid w:val="00E80937"/>
    <w:rsid w:val="00E81FB0"/>
    <w:rsid w:val="00E91AEB"/>
    <w:rsid w:val="00E9525C"/>
    <w:rsid w:val="00EA4AF0"/>
    <w:rsid w:val="00EA6198"/>
    <w:rsid w:val="00EB0EB8"/>
    <w:rsid w:val="00EB2399"/>
    <w:rsid w:val="00EB5D75"/>
    <w:rsid w:val="00EB606B"/>
    <w:rsid w:val="00EC1874"/>
    <w:rsid w:val="00EC3EF7"/>
    <w:rsid w:val="00EC47E2"/>
    <w:rsid w:val="00EC57DA"/>
    <w:rsid w:val="00EC7EF7"/>
    <w:rsid w:val="00ED065B"/>
    <w:rsid w:val="00EE0831"/>
    <w:rsid w:val="00EE538A"/>
    <w:rsid w:val="00EF045B"/>
    <w:rsid w:val="00EF43C8"/>
    <w:rsid w:val="00EF5939"/>
    <w:rsid w:val="00F0306D"/>
    <w:rsid w:val="00F22655"/>
    <w:rsid w:val="00F23360"/>
    <w:rsid w:val="00F31472"/>
    <w:rsid w:val="00F37DEF"/>
    <w:rsid w:val="00F413AF"/>
    <w:rsid w:val="00F42940"/>
    <w:rsid w:val="00F458CF"/>
    <w:rsid w:val="00F54F96"/>
    <w:rsid w:val="00F563A1"/>
    <w:rsid w:val="00F62AC5"/>
    <w:rsid w:val="00F64F55"/>
    <w:rsid w:val="00F67E10"/>
    <w:rsid w:val="00F72CF5"/>
    <w:rsid w:val="00F92B47"/>
    <w:rsid w:val="00F94AD5"/>
    <w:rsid w:val="00F955E0"/>
    <w:rsid w:val="00FA1651"/>
    <w:rsid w:val="00FA2015"/>
    <w:rsid w:val="00FA6BF2"/>
    <w:rsid w:val="00FB030F"/>
    <w:rsid w:val="00FB1922"/>
    <w:rsid w:val="00FC49D4"/>
    <w:rsid w:val="00FE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0C1929"/>
  <w15:docId w15:val="{530352E2-E309-4F5A-B9B6-47956E31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9">
    <w:name w:val="heading 9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">
    <w:name w:val="Style1"/>
    <w:basedOn w:val="DefaultParagraphFont"/>
  </w:style>
  <w:style w:type="paragraph" w:styleId="Header">
    <w:name w:val="header"/>
    <w:basedOn w:val="Normal"/>
    <w:link w:val="HeaderChar"/>
    <w:uiPriority w:val="99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Indent">
    <w:name w:val="Body Text Indent"/>
    <w:basedOn w:val="Normal"/>
    <w:pPr>
      <w:widowControl w:val="0"/>
      <w:autoSpaceDE w:val="0"/>
      <w:autoSpaceDN w:val="0"/>
      <w:adjustRightInd w:val="0"/>
      <w:ind w:firstLine="720"/>
      <w:jc w:val="both"/>
    </w:pPr>
  </w:style>
  <w:style w:type="paragraph" w:styleId="BodyTextIndent2">
    <w:name w:val="Body Text Indent 2"/>
    <w:basedOn w:val="Normal"/>
    <w:pPr>
      <w:ind w:firstLine="720"/>
    </w:pPr>
  </w:style>
  <w:style w:type="paragraph" w:styleId="BodyText2">
    <w:name w:val="Body Text 2"/>
    <w:basedOn w:val="Normal"/>
    <w:pPr>
      <w:widowControl w:val="0"/>
      <w:autoSpaceDE w:val="0"/>
      <w:autoSpaceDN w:val="0"/>
      <w:adjustRightInd w:val="0"/>
    </w:pPr>
    <w:rPr>
      <w:b/>
      <w:bCs/>
      <w:sz w:val="22"/>
      <w:szCs w:val="20"/>
    </w:rPr>
  </w:style>
  <w:style w:type="paragraph" w:styleId="PlainText">
    <w:name w:val="Plain Text"/>
    <w:basedOn w:val="Normal"/>
    <w:rsid w:val="00AD7CDF"/>
    <w:rPr>
      <w:rFonts w:ascii="Courier New" w:hAnsi="Courier New" w:cs="Courier New"/>
      <w:sz w:val="20"/>
      <w:szCs w:val="20"/>
    </w:rPr>
  </w:style>
  <w:style w:type="paragraph" w:styleId="Footer">
    <w:name w:val="footer"/>
    <w:basedOn w:val="Normal"/>
    <w:rsid w:val="00A20FC0"/>
    <w:pPr>
      <w:tabs>
        <w:tab w:val="center" w:pos="4320"/>
        <w:tab w:val="right" w:pos="8640"/>
      </w:tabs>
    </w:pPr>
  </w:style>
  <w:style w:type="character" w:customStyle="1" w:styleId="blueten">
    <w:name w:val="blueten"/>
    <w:basedOn w:val="DefaultParagraphFont"/>
    <w:rsid w:val="008F0C72"/>
  </w:style>
  <w:style w:type="paragraph" w:styleId="BalloonText">
    <w:name w:val="Balloon Text"/>
    <w:basedOn w:val="Normal"/>
    <w:link w:val="BalloonTextChar"/>
    <w:uiPriority w:val="99"/>
    <w:rsid w:val="003762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7625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33088"/>
    <w:pPr>
      <w:spacing w:before="100" w:beforeAutospacing="1" w:after="100" w:afterAutospacing="1"/>
    </w:pPr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5442D4"/>
    <w:rPr>
      <w:b/>
      <w:bCs/>
    </w:rPr>
  </w:style>
  <w:style w:type="paragraph" w:customStyle="1" w:styleId="Default">
    <w:name w:val="Default"/>
    <w:basedOn w:val="Normal"/>
    <w:rsid w:val="00C3009C"/>
    <w:pPr>
      <w:autoSpaceDE w:val="0"/>
      <w:autoSpaceDN w:val="0"/>
    </w:pPr>
    <w:rPr>
      <w:rFonts w:eastAsiaTheme="minorHAnsi"/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8C539A"/>
    <w:rPr>
      <w:szCs w:val="24"/>
    </w:rPr>
  </w:style>
  <w:style w:type="paragraph" w:customStyle="1" w:styleId="yiv8121000544msonormal">
    <w:name w:val="yiv8121000544msonormal"/>
    <w:basedOn w:val="Normal"/>
    <w:rsid w:val="0027419B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apple-converted-space">
    <w:name w:val="apple-converted-space"/>
    <w:basedOn w:val="DefaultParagraphFont"/>
    <w:rsid w:val="0027419B"/>
  </w:style>
  <w:style w:type="paragraph" w:styleId="FootnoteText">
    <w:name w:val="footnote text"/>
    <w:basedOn w:val="Normal"/>
    <w:link w:val="FootnoteTextChar"/>
    <w:uiPriority w:val="99"/>
    <w:semiHidden/>
    <w:unhideWhenUsed/>
    <w:rsid w:val="008517B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17B2"/>
  </w:style>
  <w:style w:type="table" w:customStyle="1" w:styleId="TableGrid1">
    <w:name w:val="Table Grid1"/>
    <w:basedOn w:val="TableNormal"/>
    <w:next w:val="TableGrid"/>
    <w:uiPriority w:val="39"/>
    <w:rsid w:val="008517B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8517B2"/>
    <w:rPr>
      <w:vertAlign w:val="superscript"/>
    </w:rPr>
  </w:style>
  <w:style w:type="table" w:styleId="TableGrid">
    <w:name w:val="Table Grid"/>
    <w:basedOn w:val="TableNormal"/>
    <w:uiPriority w:val="39"/>
    <w:rsid w:val="00851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utlook-search-highlight">
    <w:name w:val="outlook-search-highlight"/>
    <w:basedOn w:val="DefaultParagraphFont"/>
    <w:rsid w:val="004E4B0A"/>
  </w:style>
  <w:style w:type="character" w:styleId="UnresolvedMention">
    <w:name w:val="Unresolved Mention"/>
    <w:basedOn w:val="DefaultParagraphFont"/>
    <w:uiPriority w:val="99"/>
    <w:semiHidden/>
    <w:unhideWhenUsed/>
    <w:rsid w:val="004E4B0A"/>
    <w:rPr>
      <w:color w:val="605E5C"/>
      <w:shd w:val="clear" w:color="auto" w:fill="E1DFDD"/>
    </w:rPr>
  </w:style>
  <w:style w:type="paragraph" w:customStyle="1" w:styleId="default0">
    <w:name w:val="default"/>
    <w:basedOn w:val="Normal"/>
    <w:uiPriority w:val="99"/>
    <w:rsid w:val="003E169D"/>
    <w:rPr>
      <w:rFonts w:eastAsiaTheme="minorHAnsi"/>
      <w:color w:val="000000"/>
    </w:rPr>
  </w:style>
  <w:style w:type="character" w:styleId="Emphasis">
    <w:name w:val="Emphasis"/>
    <w:basedOn w:val="DefaultParagraphFont"/>
    <w:uiPriority w:val="20"/>
    <w:qFormat/>
    <w:rsid w:val="003E169D"/>
    <w:rPr>
      <w:i/>
      <w:iCs/>
    </w:rPr>
  </w:style>
  <w:style w:type="paragraph" w:styleId="NoSpacing">
    <w:name w:val="No Spacing"/>
    <w:uiPriority w:val="1"/>
    <w:qFormat/>
    <w:rsid w:val="00200AB9"/>
    <w:rPr>
      <w:rFonts w:asciiTheme="minorHAnsi" w:eastAsiaTheme="minorHAnsi" w:hAnsiTheme="minorHAnsi" w:cstheme="minorBidi"/>
      <w:sz w:val="22"/>
      <w:szCs w:val="22"/>
    </w:rPr>
  </w:style>
  <w:style w:type="character" w:customStyle="1" w:styleId="hgkelc">
    <w:name w:val="hgkelc"/>
    <w:basedOn w:val="DefaultParagraphFont"/>
    <w:rsid w:val="004679F4"/>
  </w:style>
  <w:style w:type="character" w:customStyle="1" w:styleId="normaltextrun">
    <w:name w:val="normaltextrun"/>
    <w:basedOn w:val="DefaultParagraphFont"/>
    <w:rsid w:val="00D901B2"/>
  </w:style>
  <w:style w:type="character" w:customStyle="1" w:styleId="ui-provider">
    <w:name w:val="ui-provider"/>
    <w:basedOn w:val="DefaultParagraphFont"/>
    <w:rsid w:val="00C979E0"/>
  </w:style>
  <w:style w:type="paragraph" w:styleId="BodyText">
    <w:name w:val="Body Text"/>
    <w:basedOn w:val="Normal"/>
    <w:link w:val="BodyTextChar"/>
    <w:semiHidden/>
    <w:unhideWhenUsed/>
    <w:rsid w:val="00462D2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462D2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B1BBD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2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hsolomon@iamaw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5C173-C5DF-4522-B285-24588906F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</vt:lpstr>
    </vt:vector>
  </TitlesOfParts>
  <Company>IAMAW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</dc:title>
  <dc:creator>IAMAW</dc:creator>
  <cp:lastModifiedBy>Solomon Hasan</cp:lastModifiedBy>
  <cp:revision>2</cp:revision>
  <cp:lastPrinted>2025-08-11T15:39:00Z</cp:lastPrinted>
  <dcterms:created xsi:type="dcterms:W3CDTF">2026-05-21T15:52:00Z</dcterms:created>
  <dcterms:modified xsi:type="dcterms:W3CDTF">2026-05-21T15:52:00Z</dcterms:modified>
</cp:coreProperties>
</file>